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5BEBA" w14:textId="243FAED5" w:rsidR="005A327B" w:rsidRPr="00B75D8A" w:rsidRDefault="00176FF9" w:rsidP="00034BBA">
      <w:pPr>
        <w:pStyle w:val="DefaultText"/>
        <w:rPr>
          <w:b/>
          <w:sz w:val="28"/>
        </w:rPr>
      </w:pPr>
      <w:r w:rsidRPr="00B75D8A">
        <w:rPr>
          <w:noProof/>
        </w:rPr>
        <w:drawing>
          <wp:inline distT="0" distB="0" distL="0" distR="0" wp14:anchorId="5F5714F4" wp14:editId="27E200A6">
            <wp:extent cx="573405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4050" cy="685800"/>
                    </a:xfrm>
                    <a:prstGeom prst="rect">
                      <a:avLst/>
                    </a:prstGeom>
                    <a:noFill/>
                    <a:ln>
                      <a:noFill/>
                    </a:ln>
                  </pic:spPr>
                </pic:pic>
              </a:graphicData>
            </a:graphic>
          </wp:inline>
        </w:drawing>
      </w:r>
    </w:p>
    <w:p w14:paraId="6482A615" w14:textId="77777777" w:rsidR="005A327B" w:rsidRPr="00B75D8A" w:rsidRDefault="005A327B">
      <w:pPr>
        <w:pStyle w:val="DefaultText"/>
        <w:rPr>
          <w:b/>
          <w:sz w:val="28"/>
        </w:rPr>
      </w:pPr>
    </w:p>
    <w:p w14:paraId="032A5C88" w14:textId="5940F772" w:rsidR="005A327B" w:rsidRPr="00B75D8A" w:rsidRDefault="002D1319">
      <w:pPr>
        <w:pStyle w:val="DefaultText"/>
        <w:rPr>
          <w:rFonts w:ascii="Calibri" w:hAnsi="Calibri"/>
          <w:b/>
          <w:sz w:val="28"/>
          <w:szCs w:val="28"/>
        </w:rPr>
      </w:pPr>
      <w:r w:rsidRPr="00B75D8A">
        <w:rPr>
          <w:rFonts w:ascii="Calibri" w:hAnsi="Calibri"/>
          <w:b/>
          <w:sz w:val="28"/>
          <w:szCs w:val="28"/>
        </w:rPr>
        <w:t>Student Ess</w:t>
      </w:r>
      <w:r w:rsidR="00C92A83" w:rsidRPr="00B75D8A">
        <w:rPr>
          <w:rFonts w:ascii="Calibri" w:hAnsi="Calibri"/>
          <w:b/>
          <w:sz w:val="28"/>
          <w:szCs w:val="28"/>
        </w:rPr>
        <w:t>ay</w:t>
      </w:r>
      <w:r w:rsidR="008B3B71" w:rsidRPr="00B75D8A">
        <w:rPr>
          <w:rFonts w:ascii="Calibri" w:hAnsi="Calibri"/>
          <w:b/>
          <w:sz w:val="28"/>
          <w:szCs w:val="28"/>
        </w:rPr>
        <w:t>/Case Report</w:t>
      </w:r>
      <w:r w:rsidR="00C92A83" w:rsidRPr="00B75D8A">
        <w:rPr>
          <w:rFonts w:ascii="Calibri" w:hAnsi="Calibri"/>
          <w:b/>
          <w:sz w:val="28"/>
          <w:szCs w:val="28"/>
        </w:rPr>
        <w:t xml:space="preserve"> Prize </w:t>
      </w:r>
      <w:r w:rsidR="00D46887" w:rsidRPr="00B75D8A">
        <w:rPr>
          <w:rFonts w:ascii="Calibri" w:hAnsi="Calibri"/>
          <w:b/>
          <w:sz w:val="28"/>
          <w:szCs w:val="28"/>
        </w:rPr>
        <w:t>20</w:t>
      </w:r>
      <w:r w:rsidR="003A6BE3">
        <w:rPr>
          <w:rFonts w:ascii="Calibri" w:hAnsi="Calibri"/>
          <w:b/>
          <w:sz w:val="28"/>
          <w:szCs w:val="28"/>
        </w:rPr>
        <w:t>2</w:t>
      </w:r>
      <w:r w:rsidR="006C3BE2">
        <w:rPr>
          <w:rFonts w:ascii="Calibri" w:hAnsi="Calibri"/>
          <w:b/>
          <w:sz w:val="28"/>
          <w:szCs w:val="28"/>
        </w:rPr>
        <w:t>4</w:t>
      </w:r>
    </w:p>
    <w:p w14:paraId="0B2C8C46" w14:textId="77777777" w:rsidR="005A327B" w:rsidRPr="00B75D8A" w:rsidRDefault="005A327B" w:rsidP="00E74BF1">
      <w:pPr>
        <w:pStyle w:val="DefaultText"/>
        <w:jc w:val="both"/>
        <w:rPr>
          <w:rFonts w:ascii="Calibri" w:hAnsi="Calibri"/>
        </w:rPr>
      </w:pPr>
      <w:r w:rsidRPr="00B75D8A">
        <w:rPr>
          <w:rFonts w:ascii="Calibri" w:hAnsi="Calibri"/>
        </w:rPr>
        <w:t xml:space="preserve">Entries are invited for a prize for a student essay </w:t>
      </w:r>
      <w:r w:rsidR="009B410A" w:rsidRPr="00B75D8A">
        <w:rPr>
          <w:rFonts w:ascii="Calibri" w:hAnsi="Calibri"/>
        </w:rPr>
        <w:t xml:space="preserve">or case report related to </w:t>
      </w:r>
      <w:r w:rsidRPr="00B75D8A">
        <w:rPr>
          <w:rFonts w:ascii="Calibri" w:hAnsi="Calibri"/>
        </w:rPr>
        <w:t>acquired aphasia. The prize will be awarded for the essay</w:t>
      </w:r>
      <w:r w:rsidR="009B410A" w:rsidRPr="00B75D8A">
        <w:rPr>
          <w:rFonts w:ascii="Calibri" w:hAnsi="Calibri"/>
        </w:rPr>
        <w:t>/case report</w:t>
      </w:r>
      <w:r w:rsidRPr="00B75D8A">
        <w:rPr>
          <w:rFonts w:ascii="Calibri" w:hAnsi="Calibri"/>
        </w:rPr>
        <w:t xml:space="preserve"> which meets the conditions of entry given below and which, in the opinion of the judges, is the best submitted entry. The British Aphasiology Society reserves the right not to make an award should an essay</w:t>
      </w:r>
      <w:r w:rsidR="009B410A" w:rsidRPr="00B75D8A">
        <w:rPr>
          <w:rFonts w:ascii="Calibri" w:hAnsi="Calibri"/>
        </w:rPr>
        <w:t>/case report</w:t>
      </w:r>
      <w:r w:rsidRPr="00B75D8A">
        <w:rPr>
          <w:rFonts w:ascii="Calibri" w:hAnsi="Calibri"/>
        </w:rPr>
        <w:t xml:space="preserve"> of sufficient merit not be submitted.</w:t>
      </w:r>
    </w:p>
    <w:p w14:paraId="470E1C1E" w14:textId="77777777" w:rsidR="005A327B" w:rsidRPr="00B75D8A" w:rsidRDefault="005A327B">
      <w:pPr>
        <w:pStyle w:val="DefaultText"/>
      </w:pPr>
    </w:p>
    <w:p w14:paraId="03598EB3" w14:textId="77777777" w:rsidR="005A327B" w:rsidRPr="00B75D8A" w:rsidRDefault="005A327B" w:rsidP="00E74BF1">
      <w:pPr>
        <w:pStyle w:val="DefaultText"/>
        <w:jc w:val="both"/>
        <w:rPr>
          <w:rFonts w:ascii="Calibri" w:hAnsi="Calibri"/>
        </w:rPr>
      </w:pPr>
      <w:r w:rsidRPr="00B75D8A">
        <w:rPr>
          <w:rFonts w:ascii="Calibri" w:hAnsi="Calibri"/>
        </w:rPr>
        <w:t>The Briti</w:t>
      </w:r>
      <w:r w:rsidR="00967F6F" w:rsidRPr="00B75D8A">
        <w:rPr>
          <w:rFonts w:ascii="Calibri" w:hAnsi="Calibri"/>
        </w:rPr>
        <w:t>sh Aphasiology Society Student E</w:t>
      </w:r>
      <w:r w:rsidRPr="00B75D8A">
        <w:rPr>
          <w:rFonts w:ascii="Calibri" w:hAnsi="Calibri"/>
        </w:rPr>
        <w:t>ssay</w:t>
      </w:r>
      <w:r w:rsidR="00631E87" w:rsidRPr="00B75D8A">
        <w:rPr>
          <w:rFonts w:ascii="Calibri" w:hAnsi="Calibri"/>
        </w:rPr>
        <w:t>/Case Report</w:t>
      </w:r>
      <w:r w:rsidRPr="00B75D8A">
        <w:rPr>
          <w:rFonts w:ascii="Calibri" w:hAnsi="Calibri"/>
        </w:rPr>
        <w:t xml:space="preserve"> Pri</w:t>
      </w:r>
      <w:r w:rsidR="00C92A83" w:rsidRPr="00B75D8A">
        <w:rPr>
          <w:rFonts w:ascii="Calibri" w:hAnsi="Calibri"/>
        </w:rPr>
        <w:t>ze shall be of the value of £150</w:t>
      </w:r>
      <w:r w:rsidRPr="00B75D8A">
        <w:rPr>
          <w:rFonts w:ascii="Calibri" w:hAnsi="Calibri"/>
        </w:rPr>
        <w:t>. The prize will be divided on the basis</w:t>
      </w:r>
      <w:r w:rsidR="00C92A83" w:rsidRPr="00B75D8A">
        <w:rPr>
          <w:rFonts w:ascii="Calibri" w:hAnsi="Calibri"/>
        </w:rPr>
        <w:t xml:space="preserve"> of £100</w:t>
      </w:r>
      <w:r w:rsidRPr="00B75D8A">
        <w:rPr>
          <w:rFonts w:ascii="Calibri" w:hAnsi="Calibri"/>
        </w:rPr>
        <w:t xml:space="preserve"> to the winning s</w:t>
      </w:r>
      <w:r w:rsidR="00C92A83" w:rsidRPr="00B75D8A">
        <w:rPr>
          <w:rFonts w:ascii="Calibri" w:hAnsi="Calibri"/>
        </w:rPr>
        <w:t>tudent and £50</w:t>
      </w:r>
      <w:r w:rsidRPr="00B75D8A">
        <w:rPr>
          <w:rFonts w:ascii="Calibri" w:hAnsi="Calibri"/>
        </w:rPr>
        <w:t xml:space="preserve"> to the educational establishment where he/she was registered at the time of completing the essay</w:t>
      </w:r>
      <w:r w:rsidR="00234C14" w:rsidRPr="00B75D8A">
        <w:rPr>
          <w:rFonts w:ascii="Calibri" w:hAnsi="Calibri"/>
        </w:rPr>
        <w:t>/case report</w:t>
      </w:r>
      <w:r w:rsidRPr="00B75D8A">
        <w:rPr>
          <w:rFonts w:ascii="Calibri" w:hAnsi="Calibri"/>
        </w:rPr>
        <w:t>.</w:t>
      </w:r>
      <w:r w:rsidR="002D1319" w:rsidRPr="00B75D8A">
        <w:rPr>
          <w:rFonts w:ascii="Calibri" w:hAnsi="Calibri"/>
        </w:rPr>
        <w:t xml:space="preserve"> </w:t>
      </w:r>
      <w:r w:rsidRPr="00B75D8A">
        <w:rPr>
          <w:rFonts w:ascii="Calibri" w:hAnsi="Calibri"/>
        </w:rPr>
        <w:t>The academic establishment must spend their portion of the prize money on books or materials which will enhance or promote students' interest in aphasia.</w:t>
      </w:r>
    </w:p>
    <w:p w14:paraId="1DC40B1F" w14:textId="77777777" w:rsidR="005A327B" w:rsidRPr="00B75D8A" w:rsidRDefault="005A327B">
      <w:pPr>
        <w:pStyle w:val="DefaultText"/>
      </w:pPr>
    </w:p>
    <w:p w14:paraId="04EB708B" w14:textId="77777777" w:rsidR="005A327B" w:rsidRPr="00B75D8A" w:rsidRDefault="005A327B" w:rsidP="00E74BF1">
      <w:pPr>
        <w:pStyle w:val="DefaultText"/>
        <w:jc w:val="both"/>
        <w:rPr>
          <w:rFonts w:ascii="Calibri" w:hAnsi="Calibri"/>
        </w:rPr>
      </w:pPr>
      <w:r w:rsidRPr="00B75D8A">
        <w:rPr>
          <w:rFonts w:ascii="Calibri" w:hAnsi="Calibri"/>
        </w:rPr>
        <w:t>Judges will be appointed by the committee of the British Aphasiology Society. The decision of the judges will be final, and no correspondence will be entered into in respect of the judgement. The winner will be notified by post and his/her name will be announced in the British Aph</w:t>
      </w:r>
      <w:r w:rsidR="005A5070" w:rsidRPr="00B75D8A">
        <w:rPr>
          <w:rFonts w:ascii="Calibri" w:hAnsi="Calibri"/>
        </w:rPr>
        <w:t xml:space="preserve">asiology Society newsletter, </w:t>
      </w:r>
      <w:r w:rsidRPr="00B75D8A">
        <w:rPr>
          <w:rFonts w:ascii="Calibri" w:hAnsi="Calibri"/>
        </w:rPr>
        <w:t>website</w:t>
      </w:r>
      <w:r w:rsidR="005A5070" w:rsidRPr="00B75D8A">
        <w:rPr>
          <w:rFonts w:ascii="Calibri" w:hAnsi="Calibri"/>
        </w:rPr>
        <w:t xml:space="preserve"> and social media (with permission)</w:t>
      </w:r>
      <w:r w:rsidRPr="00B75D8A">
        <w:rPr>
          <w:rFonts w:ascii="Calibri" w:hAnsi="Calibri"/>
        </w:rPr>
        <w:t>.</w:t>
      </w:r>
    </w:p>
    <w:p w14:paraId="57493486" w14:textId="77777777" w:rsidR="005A327B" w:rsidRPr="00B75D8A" w:rsidRDefault="005A327B">
      <w:pPr>
        <w:pStyle w:val="DefaultText"/>
      </w:pPr>
    </w:p>
    <w:p w14:paraId="2E70E314" w14:textId="77777777" w:rsidR="005A327B" w:rsidRPr="00B75D8A" w:rsidRDefault="005A327B">
      <w:pPr>
        <w:pStyle w:val="DefaultText"/>
        <w:rPr>
          <w:rFonts w:ascii="Calibri" w:hAnsi="Calibri"/>
        </w:rPr>
      </w:pPr>
      <w:r w:rsidRPr="00B75D8A">
        <w:rPr>
          <w:rFonts w:ascii="Calibri" w:hAnsi="Calibri"/>
          <w:b/>
        </w:rPr>
        <w:t>Conditions of Entry</w:t>
      </w:r>
    </w:p>
    <w:p w14:paraId="3BC44D68" w14:textId="77777777" w:rsidR="00234C14" w:rsidRPr="00B75D8A" w:rsidRDefault="005A327B" w:rsidP="00E74BF1">
      <w:pPr>
        <w:pStyle w:val="DefaultText"/>
        <w:jc w:val="both"/>
        <w:rPr>
          <w:rFonts w:ascii="Calibri" w:hAnsi="Calibri"/>
        </w:rPr>
      </w:pPr>
      <w:r w:rsidRPr="00B75D8A">
        <w:rPr>
          <w:rFonts w:ascii="Calibri" w:hAnsi="Calibri"/>
        </w:rPr>
        <w:t xml:space="preserve">1. The essay </w:t>
      </w:r>
      <w:r w:rsidR="009B410A" w:rsidRPr="00B75D8A">
        <w:rPr>
          <w:rFonts w:ascii="Calibri" w:hAnsi="Calibri"/>
        </w:rPr>
        <w:t>or case report must be related</w:t>
      </w:r>
      <w:r w:rsidRPr="00B75D8A">
        <w:rPr>
          <w:rFonts w:ascii="Calibri" w:hAnsi="Calibri"/>
        </w:rPr>
        <w:t xml:space="preserve"> to acquired aphasia (acquired neurogenic disorder of language without restriction of age). A broad interpretation</w:t>
      </w:r>
      <w:r w:rsidR="00967F6F" w:rsidRPr="00B75D8A">
        <w:rPr>
          <w:rFonts w:ascii="Calibri" w:hAnsi="Calibri"/>
        </w:rPr>
        <w:t xml:space="preserve"> of “aphasia” may be used e.g. t</w:t>
      </w:r>
      <w:r w:rsidRPr="00B75D8A">
        <w:rPr>
          <w:rFonts w:ascii="Calibri" w:hAnsi="Calibri"/>
        </w:rPr>
        <w:t xml:space="preserve">he topic may be taken to include language disorder acquired through progressive neurological disease (though not disorders restricted to motor speech production or developmental </w:t>
      </w:r>
      <w:r w:rsidR="00E74BF1" w:rsidRPr="00B75D8A">
        <w:rPr>
          <w:rFonts w:ascii="Calibri" w:hAnsi="Calibri"/>
        </w:rPr>
        <w:t>a</w:t>
      </w:r>
      <w:r w:rsidRPr="00B75D8A">
        <w:rPr>
          <w:rFonts w:ascii="Calibri" w:hAnsi="Calibri"/>
        </w:rPr>
        <w:t>phasia).</w:t>
      </w:r>
    </w:p>
    <w:p w14:paraId="74DA7222" w14:textId="77777777" w:rsidR="005A327B" w:rsidRPr="00B75D8A" w:rsidRDefault="00234C14">
      <w:pPr>
        <w:pStyle w:val="DefaultText"/>
      </w:pPr>
      <w:r w:rsidRPr="00B75D8A">
        <w:t xml:space="preserve"> </w:t>
      </w:r>
    </w:p>
    <w:p w14:paraId="7B597D02" w14:textId="77777777" w:rsidR="005A327B" w:rsidRPr="00B75D8A" w:rsidRDefault="005A327B" w:rsidP="00E74BF1">
      <w:pPr>
        <w:pStyle w:val="DefaultText"/>
        <w:jc w:val="both"/>
        <w:rPr>
          <w:rFonts w:ascii="Calibri" w:hAnsi="Calibri"/>
        </w:rPr>
      </w:pPr>
      <w:r w:rsidRPr="00B75D8A">
        <w:rPr>
          <w:rFonts w:ascii="Calibri" w:hAnsi="Calibri"/>
        </w:rPr>
        <w:t>2. The submission shall be an essay</w:t>
      </w:r>
      <w:r w:rsidR="00C67C2A" w:rsidRPr="00B75D8A">
        <w:rPr>
          <w:rFonts w:ascii="Calibri" w:hAnsi="Calibri"/>
        </w:rPr>
        <w:t xml:space="preserve"> or case report</w:t>
      </w:r>
      <w:r w:rsidRPr="00B75D8A">
        <w:rPr>
          <w:rFonts w:ascii="Calibri" w:hAnsi="Calibri"/>
        </w:rPr>
        <w:t xml:space="preserve"> completed as part of an undergr</w:t>
      </w:r>
      <w:r w:rsidR="00E74BF1" w:rsidRPr="00B75D8A">
        <w:rPr>
          <w:rFonts w:ascii="Calibri" w:hAnsi="Calibri"/>
        </w:rPr>
        <w:t>aduate or postgraduate course (M</w:t>
      </w:r>
      <w:r w:rsidRPr="00B75D8A">
        <w:rPr>
          <w:rFonts w:ascii="Calibri" w:hAnsi="Calibri"/>
        </w:rPr>
        <w:t>asters level).</w:t>
      </w:r>
      <w:r w:rsidRPr="00B75D8A">
        <w:t xml:space="preserve"> </w:t>
      </w:r>
    </w:p>
    <w:p w14:paraId="331D9CE7" w14:textId="77777777" w:rsidR="005A327B" w:rsidRPr="00B75D8A" w:rsidRDefault="005A327B" w:rsidP="00E74BF1">
      <w:pPr>
        <w:pStyle w:val="DefaultText"/>
        <w:jc w:val="both"/>
        <w:rPr>
          <w:rFonts w:ascii="Calibri" w:hAnsi="Calibri"/>
        </w:rPr>
      </w:pPr>
    </w:p>
    <w:p w14:paraId="12192868" w14:textId="77777777" w:rsidR="005463F5" w:rsidRPr="00B75D8A" w:rsidRDefault="005A327B" w:rsidP="00E74BF1">
      <w:pPr>
        <w:pStyle w:val="DefaultText"/>
        <w:jc w:val="both"/>
        <w:rPr>
          <w:rFonts w:ascii="Calibri" w:hAnsi="Calibri"/>
        </w:rPr>
      </w:pPr>
      <w:r w:rsidRPr="00B75D8A">
        <w:rPr>
          <w:rFonts w:ascii="Calibri" w:hAnsi="Calibri"/>
        </w:rPr>
        <w:t>3. Essays</w:t>
      </w:r>
      <w:r w:rsidR="007244E4" w:rsidRPr="00B75D8A">
        <w:rPr>
          <w:rFonts w:ascii="Calibri" w:hAnsi="Calibri"/>
        </w:rPr>
        <w:t>/Case reports</w:t>
      </w:r>
      <w:r w:rsidRPr="00B75D8A">
        <w:rPr>
          <w:rFonts w:ascii="Calibri" w:hAnsi="Calibri"/>
        </w:rPr>
        <w:t xml:space="preserve"> should be submitted in the form required for their course</w:t>
      </w:r>
      <w:r w:rsidR="005133A2" w:rsidRPr="00B75D8A">
        <w:rPr>
          <w:rFonts w:ascii="Calibri" w:hAnsi="Calibri"/>
        </w:rPr>
        <w:t xml:space="preserve">, including the word limit set by the institution. </w:t>
      </w:r>
      <w:r w:rsidR="005463F5" w:rsidRPr="00B75D8A">
        <w:rPr>
          <w:rFonts w:ascii="Calibri" w:hAnsi="Calibri"/>
        </w:rPr>
        <w:t xml:space="preserve"> </w:t>
      </w:r>
    </w:p>
    <w:p w14:paraId="6A2FD321" w14:textId="77777777" w:rsidR="005133A2" w:rsidRPr="00B75D8A" w:rsidRDefault="005133A2">
      <w:pPr>
        <w:pStyle w:val="DefaultText"/>
      </w:pPr>
    </w:p>
    <w:p w14:paraId="47C37F6A" w14:textId="77777777" w:rsidR="005A327B" w:rsidRPr="00B75D8A" w:rsidRDefault="005A327B" w:rsidP="00E74BF1">
      <w:pPr>
        <w:pStyle w:val="DefaultText"/>
        <w:jc w:val="both"/>
        <w:rPr>
          <w:rFonts w:ascii="Calibri" w:hAnsi="Calibri"/>
        </w:rPr>
      </w:pPr>
      <w:r w:rsidRPr="00B75D8A">
        <w:rPr>
          <w:rFonts w:ascii="Calibri" w:hAnsi="Calibri"/>
        </w:rPr>
        <w:t xml:space="preserve">4. Submissions should be </w:t>
      </w:r>
      <w:r w:rsidR="00E74BF1" w:rsidRPr="00B75D8A">
        <w:rPr>
          <w:rFonts w:ascii="Calibri" w:hAnsi="Calibri"/>
        </w:rPr>
        <w:t xml:space="preserve">entirely </w:t>
      </w:r>
      <w:r w:rsidRPr="00B75D8A">
        <w:rPr>
          <w:rFonts w:ascii="Calibri" w:hAnsi="Calibri"/>
        </w:rPr>
        <w:t>anonymous</w:t>
      </w:r>
      <w:r w:rsidR="00E74BF1" w:rsidRPr="00B75D8A">
        <w:rPr>
          <w:rFonts w:ascii="Calibri" w:hAnsi="Calibri"/>
        </w:rPr>
        <w:t xml:space="preserve"> for marking purposes</w:t>
      </w:r>
      <w:r w:rsidRPr="00B75D8A">
        <w:rPr>
          <w:rFonts w:ascii="Calibri" w:hAnsi="Calibri"/>
        </w:rPr>
        <w:t xml:space="preserve">. The student’s name and university </w:t>
      </w:r>
      <w:r w:rsidR="00E74BF1" w:rsidRPr="00B75D8A">
        <w:rPr>
          <w:rFonts w:ascii="Calibri" w:hAnsi="Calibri"/>
        </w:rPr>
        <w:t>(including</w:t>
      </w:r>
      <w:r w:rsidR="00A11394" w:rsidRPr="00B75D8A">
        <w:rPr>
          <w:rFonts w:ascii="Calibri" w:hAnsi="Calibri"/>
        </w:rPr>
        <w:t xml:space="preserve"> other recognisable details such as</w:t>
      </w:r>
      <w:r w:rsidR="00E74BF1" w:rsidRPr="00B75D8A">
        <w:rPr>
          <w:rFonts w:ascii="Calibri" w:hAnsi="Calibri"/>
        </w:rPr>
        <w:t xml:space="preserve"> module codes) </w:t>
      </w:r>
      <w:r w:rsidRPr="00B75D8A">
        <w:rPr>
          <w:rFonts w:ascii="Calibri" w:hAnsi="Calibri"/>
        </w:rPr>
        <w:t>should not be identifiable on the submitted essay</w:t>
      </w:r>
      <w:r w:rsidR="007244E4" w:rsidRPr="00B75D8A">
        <w:rPr>
          <w:rFonts w:ascii="Calibri" w:hAnsi="Calibri"/>
        </w:rPr>
        <w:t>/case report</w:t>
      </w:r>
      <w:r w:rsidRPr="00B75D8A">
        <w:rPr>
          <w:rFonts w:ascii="Calibri" w:hAnsi="Calibri"/>
        </w:rPr>
        <w:t>. Particular attention must</w:t>
      </w:r>
      <w:r w:rsidR="00A11394" w:rsidRPr="00B75D8A">
        <w:rPr>
          <w:rFonts w:ascii="Calibri" w:hAnsi="Calibri"/>
        </w:rPr>
        <w:t xml:space="preserve"> be paid to Appendices which may</w:t>
      </w:r>
      <w:r w:rsidRPr="00B75D8A">
        <w:rPr>
          <w:rFonts w:ascii="Calibri" w:hAnsi="Calibri"/>
        </w:rPr>
        <w:t xml:space="preserve"> disclose the institution or student’s na</w:t>
      </w:r>
      <w:r w:rsidR="00E74BF1" w:rsidRPr="00B75D8A">
        <w:rPr>
          <w:rFonts w:ascii="Calibri" w:hAnsi="Calibri"/>
        </w:rPr>
        <w:t xml:space="preserve">me. These should be removed. The British Aphasiology </w:t>
      </w:r>
      <w:r w:rsidR="003E674C" w:rsidRPr="00B75D8A">
        <w:rPr>
          <w:rFonts w:ascii="Calibri" w:hAnsi="Calibri"/>
        </w:rPr>
        <w:t>Society reserve</w:t>
      </w:r>
      <w:r w:rsidRPr="00B75D8A">
        <w:rPr>
          <w:rFonts w:ascii="Calibri" w:hAnsi="Calibri"/>
        </w:rPr>
        <w:t xml:space="preserve"> the right to disqualify an essay</w:t>
      </w:r>
      <w:r w:rsidR="007244E4" w:rsidRPr="00B75D8A">
        <w:rPr>
          <w:rFonts w:ascii="Calibri" w:hAnsi="Calibri"/>
        </w:rPr>
        <w:t>/case report</w:t>
      </w:r>
      <w:r w:rsidRPr="00B75D8A">
        <w:rPr>
          <w:rFonts w:ascii="Calibri" w:hAnsi="Calibri"/>
        </w:rPr>
        <w:t xml:space="preserve"> if it is not suitably anonymised.</w:t>
      </w:r>
    </w:p>
    <w:p w14:paraId="31FBEAF6" w14:textId="77777777" w:rsidR="005463F5" w:rsidRPr="00B75D8A" w:rsidRDefault="005463F5" w:rsidP="005A327B">
      <w:pPr>
        <w:pStyle w:val="DefaultText"/>
      </w:pPr>
    </w:p>
    <w:p w14:paraId="2871B6F6" w14:textId="77777777" w:rsidR="005463F5" w:rsidRPr="00B75D8A" w:rsidRDefault="005463F5" w:rsidP="00E74BF1">
      <w:pPr>
        <w:pStyle w:val="DefaultText"/>
        <w:jc w:val="both"/>
        <w:rPr>
          <w:rFonts w:ascii="Calibri" w:hAnsi="Calibri"/>
        </w:rPr>
      </w:pPr>
      <w:r w:rsidRPr="00B75D8A">
        <w:rPr>
          <w:rFonts w:ascii="Calibri" w:hAnsi="Calibri"/>
        </w:rPr>
        <w:lastRenderedPageBreak/>
        <w:t xml:space="preserve">5. </w:t>
      </w:r>
      <w:r w:rsidR="00E74BF1" w:rsidRPr="00B75D8A">
        <w:rPr>
          <w:rFonts w:ascii="Calibri" w:hAnsi="Calibri"/>
        </w:rPr>
        <w:t xml:space="preserve">Confidentiality must be </w:t>
      </w:r>
      <w:r w:rsidR="005A5070" w:rsidRPr="00B75D8A">
        <w:rPr>
          <w:rFonts w:ascii="Calibri" w:hAnsi="Calibri"/>
        </w:rPr>
        <w:t>respected at all times.</w:t>
      </w:r>
      <w:r w:rsidR="00E74BF1" w:rsidRPr="00B75D8A">
        <w:rPr>
          <w:rFonts w:ascii="Calibri" w:hAnsi="Calibri"/>
        </w:rPr>
        <w:t xml:space="preserve"> </w:t>
      </w:r>
      <w:r w:rsidR="00E74BF1" w:rsidRPr="00B75D8A">
        <w:rPr>
          <w:rFonts w:ascii="Calibri" w:hAnsi="Calibri" w:cs="Calibri"/>
          <w:color w:val="000000"/>
          <w:szCs w:val="24"/>
        </w:rPr>
        <w:t xml:space="preserve">No information should be included which might on its own </w:t>
      </w:r>
      <w:r w:rsidR="00E74BF1" w:rsidRPr="00B75D8A">
        <w:rPr>
          <w:rFonts w:ascii="Calibri" w:hAnsi="Calibri" w:cs="Calibri"/>
          <w:i/>
          <w:color w:val="000000"/>
          <w:szCs w:val="24"/>
        </w:rPr>
        <w:t xml:space="preserve">or together with other information </w:t>
      </w:r>
      <w:r w:rsidR="00E74BF1" w:rsidRPr="00B75D8A">
        <w:rPr>
          <w:rFonts w:ascii="Calibri" w:hAnsi="Calibri" w:cs="Calibri"/>
          <w:color w:val="000000"/>
          <w:szCs w:val="24"/>
        </w:rPr>
        <w:t xml:space="preserve">enable a client to be identified.   </w:t>
      </w:r>
    </w:p>
    <w:p w14:paraId="2D84BBCF" w14:textId="77777777" w:rsidR="005A327B" w:rsidRPr="00B75D8A" w:rsidRDefault="005A327B">
      <w:pPr>
        <w:pStyle w:val="DefaultText"/>
      </w:pPr>
    </w:p>
    <w:p w14:paraId="5825AFC4" w14:textId="77777777" w:rsidR="005A327B" w:rsidRPr="00B75D8A" w:rsidRDefault="003E674C">
      <w:pPr>
        <w:pStyle w:val="DefaultText"/>
        <w:rPr>
          <w:rFonts w:ascii="Calibri" w:hAnsi="Calibri"/>
        </w:rPr>
      </w:pPr>
      <w:r w:rsidRPr="00B75D8A">
        <w:rPr>
          <w:rFonts w:ascii="Calibri" w:hAnsi="Calibri"/>
        </w:rPr>
        <w:t>6</w:t>
      </w:r>
      <w:r w:rsidR="005A327B" w:rsidRPr="00B75D8A">
        <w:rPr>
          <w:rFonts w:ascii="Calibri" w:hAnsi="Calibri"/>
        </w:rPr>
        <w:t>. Individual institutions may submit more than one piece of work for either prize.</w:t>
      </w:r>
    </w:p>
    <w:p w14:paraId="38D4DB8E" w14:textId="77777777" w:rsidR="005A327B" w:rsidRPr="00B75D8A" w:rsidRDefault="005A327B">
      <w:pPr>
        <w:pStyle w:val="DefaultText"/>
      </w:pPr>
    </w:p>
    <w:p w14:paraId="58F798E5" w14:textId="77777777" w:rsidR="00A11394" w:rsidRPr="00B75D8A" w:rsidRDefault="003E674C" w:rsidP="005A5070">
      <w:pPr>
        <w:pStyle w:val="DefaultText"/>
        <w:jc w:val="both"/>
        <w:rPr>
          <w:rFonts w:ascii="Calibri" w:hAnsi="Calibri"/>
          <w:color w:val="000000"/>
          <w:szCs w:val="24"/>
        </w:rPr>
      </w:pPr>
      <w:r w:rsidRPr="00B75D8A">
        <w:rPr>
          <w:rFonts w:ascii="Calibri" w:hAnsi="Calibri"/>
        </w:rPr>
        <w:t>7</w:t>
      </w:r>
      <w:r w:rsidR="005A327B" w:rsidRPr="00B75D8A">
        <w:rPr>
          <w:rFonts w:ascii="Calibri" w:hAnsi="Calibri"/>
        </w:rPr>
        <w:t xml:space="preserve">. </w:t>
      </w:r>
      <w:r w:rsidR="00C92A83" w:rsidRPr="00B75D8A">
        <w:rPr>
          <w:rFonts w:ascii="Calibri" w:hAnsi="Calibri"/>
        </w:rPr>
        <w:t>We request the essay should be</w:t>
      </w:r>
      <w:r w:rsidR="00C92A83" w:rsidRPr="00B75D8A">
        <w:rPr>
          <w:rFonts w:ascii="Calibri" w:hAnsi="Calibri"/>
          <w:b/>
        </w:rPr>
        <w:t xml:space="preserve"> submitted electronically </w:t>
      </w:r>
      <w:r w:rsidR="00C92A83" w:rsidRPr="00B75D8A">
        <w:rPr>
          <w:rFonts w:ascii="Calibri" w:hAnsi="Calibri"/>
        </w:rPr>
        <w:t>to</w:t>
      </w:r>
      <w:r w:rsidR="00C92A83" w:rsidRPr="00B75D8A">
        <w:rPr>
          <w:rFonts w:ascii="Calibri" w:hAnsi="Calibri"/>
          <w:b/>
        </w:rPr>
        <w:t xml:space="preserve"> </w:t>
      </w:r>
      <w:hyperlink r:id="rId6" w:history="1">
        <w:r w:rsidR="00C92A83" w:rsidRPr="00FB5982">
          <w:rPr>
            <w:rStyle w:val="Hyperlink"/>
            <w:rFonts w:ascii="Calibri" w:hAnsi="Calibri"/>
            <w:b/>
            <w:bCs/>
            <w:color w:val="000000"/>
            <w:szCs w:val="24"/>
            <w:u w:val="none"/>
          </w:rPr>
          <w:t>prizes@bas.org.uk</w:t>
        </w:r>
      </w:hyperlink>
    </w:p>
    <w:p w14:paraId="2DB17FE1" w14:textId="5812440A" w:rsidR="005A327B" w:rsidRPr="00B75D8A" w:rsidRDefault="005A327B" w:rsidP="005A5070">
      <w:pPr>
        <w:pStyle w:val="DefaultText"/>
        <w:jc w:val="both"/>
        <w:rPr>
          <w:rFonts w:ascii="Calibri" w:hAnsi="Calibri"/>
        </w:rPr>
      </w:pPr>
      <w:r w:rsidRPr="00B75D8A">
        <w:rPr>
          <w:rFonts w:ascii="Calibri" w:hAnsi="Calibri"/>
          <w:b/>
        </w:rPr>
        <w:t>no lat</w:t>
      </w:r>
      <w:r w:rsidR="002600FD" w:rsidRPr="00B75D8A">
        <w:rPr>
          <w:rFonts w:ascii="Calibri" w:hAnsi="Calibri"/>
          <w:b/>
        </w:rPr>
        <w:t>e</w:t>
      </w:r>
      <w:r w:rsidR="002D1319" w:rsidRPr="00B75D8A">
        <w:rPr>
          <w:rFonts w:ascii="Calibri" w:hAnsi="Calibri"/>
          <w:b/>
        </w:rPr>
        <w:t xml:space="preserve">r than </w:t>
      </w:r>
      <w:r w:rsidR="006C3BE2">
        <w:rPr>
          <w:rFonts w:ascii="Calibri" w:hAnsi="Calibri"/>
          <w:b/>
        </w:rPr>
        <w:t>Friday</w:t>
      </w:r>
      <w:r w:rsidR="009B456C" w:rsidRPr="009B456C">
        <w:rPr>
          <w:rFonts w:ascii="Calibri" w:hAnsi="Calibri"/>
          <w:b/>
        </w:rPr>
        <w:t xml:space="preserve"> </w:t>
      </w:r>
      <w:r w:rsidR="00D0702E">
        <w:rPr>
          <w:rFonts w:ascii="Calibri" w:hAnsi="Calibri"/>
          <w:b/>
        </w:rPr>
        <w:t>1</w:t>
      </w:r>
      <w:r w:rsidR="006C3BE2">
        <w:rPr>
          <w:rFonts w:ascii="Calibri" w:hAnsi="Calibri"/>
          <w:b/>
        </w:rPr>
        <w:t>6</w:t>
      </w:r>
      <w:r w:rsidR="00D0702E">
        <w:rPr>
          <w:rFonts w:ascii="Calibri" w:hAnsi="Calibri"/>
          <w:b/>
          <w:vertAlign w:val="superscript"/>
        </w:rPr>
        <w:t>th</w:t>
      </w:r>
      <w:r w:rsidR="00FB5982">
        <w:rPr>
          <w:rFonts w:ascii="Calibri" w:hAnsi="Calibri"/>
          <w:b/>
        </w:rPr>
        <w:t xml:space="preserve"> </w:t>
      </w:r>
      <w:r w:rsidR="009B456C" w:rsidRPr="009B456C">
        <w:rPr>
          <w:rFonts w:ascii="Calibri" w:hAnsi="Calibri"/>
          <w:b/>
        </w:rPr>
        <w:t>August</w:t>
      </w:r>
      <w:r w:rsidRPr="00B75D8A">
        <w:rPr>
          <w:rFonts w:ascii="Calibri" w:hAnsi="Calibri"/>
          <w:b/>
        </w:rPr>
        <w:t>.</w:t>
      </w:r>
      <w:r w:rsidRPr="00B75D8A">
        <w:rPr>
          <w:rFonts w:ascii="Calibri" w:hAnsi="Calibri"/>
        </w:rPr>
        <w:t xml:space="preserve"> The </w:t>
      </w:r>
      <w:r w:rsidR="005A5070" w:rsidRPr="00B75D8A">
        <w:rPr>
          <w:rFonts w:ascii="Calibri" w:hAnsi="Calibri"/>
        </w:rPr>
        <w:t xml:space="preserve">work </w:t>
      </w:r>
      <w:r w:rsidRPr="00B75D8A">
        <w:rPr>
          <w:rFonts w:ascii="Calibri" w:hAnsi="Calibri"/>
        </w:rPr>
        <w:t>must be accompanied by a completed British Aphasiology Society Student Essay</w:t>
      </w:r>
      <w:r w:rsidR="007244E4" w:rsidRPr="00B75D8A">
        <w:rPr>
          <w:rFonts w:ascii="Calibri" w:hAnsi="Calibri"/>
        </w:rPr>
        <w:t>/Case Report</w:t>
      </w:r>
      <w:r w:rsidR="005A5070" w:rsidRPr="00B75D8A">
        <w:rPr>
          <w:rFonts w:ascii="Calibri" w:hAnsi="Calibri"/>
        </w:rPr>
        <w:t xml:space="preserve"> Prize application form (overleaf).</w:t>
      </w:r>
    </w:p>
    <w:p w14:paraId="0D83A9CB" w14:textId="77777777" w:rsidR="005A327B" w:rsidRPr="00B75D8A" w:rsidRDefault="005A327B" w:rsidP="005A5070">
      <w:pPr>
        <w:pStyle w:val="DefaultText"/>
        <w:jc w:val="both"/>
      </w:pPr>
    </w:p>
    <w:p w14:paraId="0F157610" w14:textId="77777777" w:rsidR="005A327B" w:rsidRPr="00B75D8A" w:rsidRDefault="003E674C" w:rsidP="005A5070">
      <w:pPr>
        <w:pStyle w:val="DefaultText"/>
        <w:jc w:val="both"/>
        <w:rPr>
          <w:rFonts w:ascii="Calibri" w:hAnsi="Calibri"/>
        </w:rPr>
      </w:pPr>
      <w:r w:rsidRPr="00B75D8A">
        <w:rPr>
          <w:rFonts w:ascii="Calibri" w:hAnsi="Calibri"/>
        </w:rPr>
        <w:t>8</w:t>
      </w:r>
      <w:r w:rsidR="005A327B" w:rsidRPr="00B75D8A">
        <w:rPr>
          <w:rFonts w:ascii="Calibri" w:hAnsi="Calibri"/>
        </w:rPr>
        <w:t>. The British Aphasiology Socie</w:t>
      </w:r>
      <w:r w:rsidR="00A93AB6" w:rsidRPr="00B75D8A">
        <w:rPr>
          <w:rFonts w:ascii="Calibri" w:hAnsi="Calibri"/>
        </w:rPr>
        <w:t xml:space="preserve">ty reserves the right to keep the electronic </w:t>
      </w:r>
      <w:r w:rsidR="005A327B" w:rsidRPr="00B75D8A">
        <w:rPr>
          <w:rFonts w:ascii="Calibri" w:hAnsi="Calibri"/>
        </w:rPr>
        <w:t>copy of all prize winning essays</w:t>
      </w:r>
      <w:r w:rsidR="005463F5" w:rsidRPr="00B75D8A">
        <w:rPr>
          <w:rFonts w:ascii="Calibri" w:hAnsi="Calibri"/>
        </w:rPr>
        <w:t>/case reports</w:t>
      </w:r>
      <w:r w:rsidR="005A327B" w:rsidRPr="00B75D8A">
        <w:rPr>
          <w:rFonts w:ascii="Calibri" w:hAnsi="Calibri"/>
        </w:rPr>
        <w:t>, and to display them on appropriate occasions. British Aphasiology Society members will also be able to borrow copies of the prize winning essays</w:t>
      </w:r>
      <w:r w:rsidR="007244E4" w:rsidRPr="00B75D8A">
        <w:rPr>
          <w:rFonts w:ascii="Calibri" w:hAnsi="Calibri"/>
        </w:rPr>
        <w:t>/case reports</w:t>
      </w:r>
      <w:r w:rsidR="005A327B" w:rsidRPr="00B75D8A">
        <w:rPr>
          <w:rFonts w:ascii="Calibri" w:hAnsi="Calibri"/>
        </w:rPr>
        <w:t xml:space="preserve"> for limited periods.</w:t>
      </w:r>
    </w:p>
    <w:p w14:paraId="455F08D2" w14:textId="77777777" w:rsidR="005A327B" w:rsidRPr="00B75D8A" w:rsidRDefault="005A327B">
      <w:pPr>
        <w:pStyle w:val="DefaultText"/>
        <w:rPr>
          <w:rFonts w:ascii="Calibri" w:hAnsi="Calibri"/>
        </w:rPr>
      </w:pPr>
    </w:p>
    <w:p w14:paraId="69E2454A" w14:textId="77777777" w:rsidR="005A327B" w:rsidRPr="00B75D8A" w:rsidRDefault="005A327B">
      <w:pPr>
        <w:pStyle w:val="DefaultText"/>
        <w:rPr>
          <w:rFonts w:ascii="Calibri" w:hAnsi="Calibri"/>
          <w:b/>
        </w:rPr>
      </w:pPr>
      <w:r w:rsidRPr="00B75D8A">
        <w:rPr>
          <w:rFonts w:ascii="Calibri" w:hAnsi="Calibri"/>
          <w:b/>
        </w:rPr>
        <w:t>PLEASE NOTE: LATE ENTRIES OR ENTRIES NOT PRESENTED IN THE PRESCRIBED FORM WILL NOT BE CONSIDERED FOR JUDGEMENT</w:t>
      </w:r>
    </w:p>
    <w:p w14:paraId="28892264" w14:textId="77777777" w:rsidR="00915F93" w:rsidRPr="00B75D8A" w:rsidRDefault="00915F93" w:rsidP="002600FD">
      <w:pPr>
        <w:pStyle w:val="DefaultText"/>
        <w:tabs>
          <w:tab w:val="left" w:pos="2529"/>
        </w:tabs>
        <w:rPr>
          <w:b/>
        </w:rPr>
      </w:pPr>
    </w:p>
    <w:p w14:paraId="2FF92F7E" w14:textId="0111DA33" w:rsidR="000465FF" w:rsidRDefault="000465FF" w:rsidP="002600FD">
      <w:pPr>
        <w:pStyle w:val="DefaultText"/>
        <w:tabs>
          <w:tab w:val="left" w:pos="2529"/>
        </w:tabs>
        <w:rPr>
          <w:rFonts w:ascii="Calibri" w:hAnsi="Calibri"/>
        </w:rPr>
      </w:pPr>
      <w:r w:rsidRPr="00B75D8A">
        <w:rPr>
          <w:rFonts w:ascii="Calibri" w:hAnsi="Calibri"/>
        </w:rPr>
        <w:t xml:space="preserve">Good luck to all entrants! </w:t>
      </w:r>
    </w:p>
    <w:p w14:paraId="24EC8E20" w14:textId="221532ED" w:rsidR="00FB5982" w:rsidRDefault="00FB5982" w:rsidP="002600FD">
      <w:pPr>
        <w:pStyle w:val="DefaultText"/>
        <w:tabs>
          <w:tab w:val="left" w:pos="2529"/>
        </w:tabs>
        <w:rPr>
          <w:rFonts w:ascii="Calibri" w:hAnsi="Calibri"/>
        </w:rPr>
      </w:pPr>
    </w:p>
    <w:p w14:paraId="5C8E2CEB" w14:textId="77777777" w:rsidR="00FB5982" w:rsidRDefault="00FB5982" w:rsidP="00FB5982">
      <w:pPr>
        <w:pStyle w:val="DefaultText"/>
        <w:rPr>
          <w:rFonts w:ascii="Calibri" w:hAnsi="Calibri"/>
        </w:rPr>
      </w:pPr>
      <w:r>
        <w:rPr>
          <w:rFonts w:ascii="Calibri" w:hAnsi="Calibri"/>
        </w:rPr>
        <w:t>Abhijeet Patra, PhD</w:t>
      </w:r>
    </w:p>
    <w:p w14:paraId="555E2406" w14:textId="77777777" w:rsidR="00FB5982" w:rsidRDefault="00FB5982" w:rsidP="00FB5982">
      <w:pPr>
        <w:pStyle w:val="DefaultText"/>
        <w:rPr>
          <w:rFonts w:ascii="Calibri" w:hAnsi="Calibri"/>
        </w:rPr>
      </w:pPr>
      <w:r>
        <w:rPr>
          <w:rFonts w:ascii="Calibri" w:hAnsi="Calibri"/>
        </w:rPr>
        <w:t>Senior Lecture in Speech and Language Therapy</w:t>
      </w:r>
    </w:p>
    <w:p w14:paraId="1798EAE0" w14:textId="77777777" w:rsidR="00FB5982" w:rsidRPr="001D448C" w:rsidRDefault="00FB5982" w:rsidP="00FB5982">
      <w:pPr>
        <w:pStyle w:val="DefaultText"/>
        <w:rPr>
          <w:rFonts w:ascii="Calibri" w:hAnsi="Calibri"/>
        </w:rPr>
      </w:pPr>
      <w:r>
        <w:rPr>
          <w:rFonts w:ascii="Calibri" w:hAnsi="Calibri"/>
        </w:rPr>
        <w:t>Manchester Metropolitan University</w:t>
      </w:r>
    </w:p>
    <w:p w14:paraId="224F7026" w14:textId="77777777" w:rsidR="00FB5982" w:rsidRPr="00B75D8A" w:rsidRDefault="00FB5982" w:rsidP="002600FD">
      <w:pPr>
        <w:pStyle w:val="DefaultText"/>
        <w:tabs>
          <w:tab w:val="left" w:pos="2529"/>
        </w:tabs>
        <w:rPr>
          <w:rFonts w:ascii="Calibri" w:hAnsi="Calibri"/>
        </w:rPr>
      </w:pPr>
    </w:p>
    <w:p w14:paraId="5FA6649E" w14:textId="77777777" w:rsidR="000465FF" w:rsidRPr="00B75D8A" w:rsidRDefault="000465FF" w:rsidP="005A5070">
      <w:pPr>
        <w:rPr>
          <w:rFonts w:ascii="Calibri" w:hAnsi="Calibri"/>
          <w:sz w:val="24"/>
          <w:szCs w:val="24"/>
        </w:rPr>
      </w:pPr>
    </w:p>
    <w:p w14:paraId="0EEB93CA" w14:textId="364F64D2" w:rsidR="005A5070" w:rsidRPr="00176FF9" w:rsidRDefault="005A5070" w:rsidP="005A5070">
      <w:pPr>
        <w:rPr>
          <w:rFonts w:asciiTheme="minorHAnsi" w:hAnsiTheme="minorHAnsi" w:cstheme="minorHAnsi"/>
          <w:sz w:val="24"/>
          <w:szCs w:val="24"/>
        </w:rPr>
      </w:pPr>
      <w:r w:rsidRPr="00176FF9">
        <w:rPr>
          <w:rFonts w:asciiTheme="minorHAnsi" w:hAnsiTheme="minorHAnsi" w:cstheme="minorHAnsi"/>
          <w:sz w:val="24"/>
          <w:szCs w:val="24"/>
        </w:rPr>
        <w:t xml:space="preserve">Email:  </w:t>
      </w:r>
      <w:hyperlink r:id="rId7" w:history="1">
        <w:r w:rsidRPr="00176FF9">
          <w:rPr>
            <w:rStyle w:val="Hyperlink"/>
            <w:rFonts w:asciiTheme="minorHAnsi" w:hAnsiTheme="minorHAnsi" w:cstheme="minorHAnsi"/>
            <w:sz w:val="24"/>
            <w:szCs w:val="24"/>
          </w:rPr>
          <w:t>prizes@bas.org.uk</w:t>
        </w:r>
      </w:hyperlink>
    </w:p>
    <w:p w14:paraId="7E91719D" w14:textId="77777777" w:rsidR="002D1319" w:rsidRPr="00176FF9" w:rsidRDefault="002D1319" w:rsidP="002600FD">
      <w:pPr>
        <w:pStyle w:val="DefaultText"/>
        <w:tabs>
          <w:tab w:val="left" w:pos="2529"/>
        </w:tabs>
        <w:rPr>
          <w:rFonts w:asciiTheme="minorHAnsi" w:hAnsiTheme="minorHAnsi" w:cstheme="minorHAnsi"/>
          <w:szCs w:val="24"/>
        </w:rPr>
      </w:pPr>
    </w:p>
    <w:p w14:paraId="2CC08DF2" w14:textId="77777777" w:rsidR="005A327B" w:rsidRPr="00B75D8A" w:rsidRDefault="005A327B">
      <w:pPr>
        <w:pStyle w:val="DefaultText"/>
        <w:rPr>
          <w:b/>
          <w:sz w:val="20"/>
        </w:rPr>
      </w:pPr>
    </w:p>
    <w:p w14:paraId="721244C4" w14:textId="77777777" w:rsidR="005A327B" w:rsidRPr="00B75D8A" w:rsidRDefault="005A327B">
      <w:pPr>
        <w:pStyle w:val="DefaultText"/>
        <w:rPr>
          <w:b/>
          <w:sz w:val="20"/>
        </w:rPr>
      </w:pPr>
    </w:p>
    <w:p w14:paraId="41E51AD3" w14:textId="77777777" w:rsidR="005A327B" w:rsidRPr="00B75D8A" w:rsidRDefault="005A327B">
      <w:pPr>
        <w:pStyle w:val="DefaultText"/>
        <w:rPr>
          <w:b/>
          <w:sz w:val="20"/>
        </w:rPr>
      </w:pPr>
    </w:p>
    <w:p w14:paraId="0D42E1CE" w14:textId="77777777" w:rsidR="005A327B" w:rsidRPr="00B75D8A" w:rsidRDefault="005A327B">
      <w:pPr>
        <w:pStyle w:val="DefaultText"/>
        <w:rPr>
          <w:b/>
          <w:sz w:val="20"/>
        </w:rPr>
      </w:pPr>
    </w:p>
    <w:p w14:paraId="59DD4472" w14:textId="77777777" w:rsidR="005A327B" w:rsidRPr="00B75D8A" w:rsidRDefault="005A327B">
      <w:pPr>
        <w:pStyle w:val="DefaultText"/>
        <w:rPr>
          <w:b/>
          <w:sz w:val="20"/>
        </w:rPr>
      </w:pPr>
    </w:p>
    <w:p w14:paraId="1897B47D" w14:textId="77777777" w:rsidR="005A327B" w:rsidRPr="00B75D8A" w:rsidRDefault="005A327B">
      <w:pPr>
        <w:pStyle w:val="DefaultText"/>
        <w:rPr>
          <w:b/>
          <w:sz w:val="20"/>
        </w:rPr>
      </w:pPr>
    </w:p>
    <w:p w14:paraId="0EF3E88B" w14:textId="77777777" w:rsidR="005A327B" w:rsidRPr="00B75D8A" w:rsidRDefault="005A327B">
      <w:pPr>
        <w:pStyle w:val="DefaultText"/>
        <w:rPr>
          <w:b/>
          <w:sz w:val="20"/>
        </w:rPr>
      </w:pPr>
    </w:p>
    <w:p w14:paraId="3E2CDAC3" w14:textId="77777777" w:rsidR="005A327B" w:rsidRPr="00B75D8A" w:rsidRDefault="005A327B">
      <w:pPr>
        <w:pStyle w:val="DefaultText"/>
        <w:rPr>
          <w:b/>
          <w:sz w:val="20"/>
        </w:rPr>
      </w:pPr>
    </w:p>
    <w:p w14:paraId="59D14281" w14:textId="77777777" w:rsidR="005A327B" w:rsidRPr="00B75D8A" w:rsidRDefault="005A327B">
      <w:pPr>
        <w:pStyle w:val="DefaultText"/>
        <w:rPr>
          <w:b/>
          <w:sz w:val="20"/>
        </w:rPr>
      </w:pPr>
    </w:p>
    <w:p w14:paraId="4BF13CA2" w14:textId="77777777" w:rsidR="005A327B" w:rsidRPr="00B75D8A" w:rsidRDefault="005A327B">
      <w:pPr>
        <w:pStyle w:val="DefaultText"/>
        <w:rPr>
          <w:b/>
          <w:sz w:val="20"/>
        </w:rPr>
      </w:pPr>
    </w:p>
    <w:p w14:paraId="00AFF0AA" w14:textId="77777777" w:rsidR="002D1319" w:rsidRPr="00B75D8A" w:rsidRDefault="002D1319">
      <w:pPr>
        <w:pStyle w:val="DefaultText"/>
        <w:rPr>
          <w:b/>
          <w:sz w:val="20"/>
        </w:rPr>
      </w:pPr>
    </w:p>
    <w:p w14:paraId="78B06D1D" w14:textId="77777777" w:rsidR="002D1319" w:rsidRPr="00B75D8A" w:rsidRDefault="002D1319">
      <w:pPr>
        <w:pStyle w:val="DefaultText"/>
        <w:rPr>
          <w:b/>
          <w:sz w:val="20"/>
        </w:rPr>
      </w:pPr>
    </w:p>
    <w:p w14:paraId="2356FD0E" w14:textId="77777777" w:rsidR="002D1319" w:rsidRPr="00B75D8A" w:rsidRDefault="002D1319">
      <w:pPr>
        <w:pStyle w:val="DefaultText"/>
        <w:rPr>
          <w:b/>
          <w:sz w:val="20"/>
        </w:rPr>
      </w:pPr>
    </w:p>
    <w:p w14:paraId="5B36C957" w14:textId="77777777" w:rsidR="002D1319" w:rsidRPr="00B75D8A" w:rsidRDefault="002D1319">
      <w:pPr>
        <w:pStyle w:val="DefaultText"/>
        <w:rPr>
          <w:b/>
          <w:sz w:val="20"/>
        </w:rPr>
      </w:pPr>
    </w:p>
    <w:p w14:paraId="5FD704D7" w14:textId="77777777" w:rsidR="002D1319" w:rsidRPr="00B75D8A" w:rsidRDefault="002D1319">
      <w:pPr>
        <w:pStyle w:val="DefaultText"/>
        <w:rPr>
          <w:b/>
          <w:sz w:val="20"/>
        </w:rPr>
      </w:pPr>
    </w:p>
    <w:p w14:paraId="56E19E12" w14:textId="77777777" w:rsidR="002D1319" w:rsidRPr="00B75D8A" w:rsidRDefault="002D1319">
      <w:pPr>
        <w:pStyle w:val="DefaultText"/>
        <w:rPr>
          <w:b/>
          <w:sz w:val="20"/>
        </w:rPr>
      </w:pPr>
    </w:p>
    <w:p w14:paraId="2879FCF2" w14:textId="77777777" w:rsidR="002D1319" w:rsidRPr="00B75D8A" w:rsidRDefault="002D1319">
      <w:pPr>
        <w:pStyle w:val="DefaultText"/>
        <w:rPr>
          <w:b/>
          <w:sz w:val="20"/>
        </w:rPr>
      </w:pPr>
    </w:p>
    <w:p w14:paraId="6AE992AC" w14:textId="5CC3FDB0" w:rsidR="002D1319" w:rsidRDefault="002D1319">
      <w:pPr>
        <w:pStyle w:val="DefaultText"/>
        <w:rPr>
          <w:b/>
          <w:sz w:val="20"/>
        </w:rPr>
      </w:pPr>
    </w:p>
    <w:p w14:paraId="65E82420" w14:textId="15BEBBA4" w:rsidR="002C4DF9" w:rsidRDefault="002C4DF9">
      <w:pPr>
        <w:pStyle w:val="DefaultText"/>
        <w:rPr>
          <w:b/>
          <w:sz w:val="20"/>
        </w:rPr>
      </w:pPr>
    </w:p>
    <w:p w14:paraId="51313827" w14:textId="68440522" w:rsidR="002C4DF9" w:rsidRDefault="002C4DF9">
      <w:pPr>
        <w:pStyle w:val="DefaultText"/>
        <w:rPr>
          <w:b/>
          <w:sz w:val="20"/>
        </w:rPr>
      </w:pPr>
    </w:p>
    <w:p w14:paraId="1485E8CF" w14:textId="77777777" w:rsidR="002C4DF9" w:rsidRPr="00B75D8A" w:rsidRDefault="002C4DF9">
      <w:pPr>
        <w:pStyle w:val="DefaultText"/>
        <w:rPr>
          <w:b/>
          <w:sz w:val="20"/>
        </w:rPr>
      </w:pPr>
    </w:p>
    <w:p w14:paraId="1DACCA9F" w14:textId="77777777" w:rsidR="002D1319" w:rsidRPr="00B75D8A" w:rsidRDefault="002D1319">
      <w:pPr>
        <w:pStyle w:val="DefaultText"/>
        <w:rPr>
          <w:b/>
          <w:sz w:val="20"/>
        </w:rPr>
      </w:pPr>
    </w:p>
    <w:p w14:paraId="08E5EC3D" w14:textId="77777777" w:rsidR="002D1319" w:rsidRPr="00B75D8A" w:rsidRDefault="002D1319">
      <w:pPr>
        <w:pStyle w:val="DefaultText"/>
        <w:rPr>
          <w:b/>
          <w:sz w:val="20"/>
        </w:rPr>
      </w:pPr>
    </w:p>
    <w:p w14:paraId="77A495A8" w14:textId="7040FF8C" w:rsidR="002C4DF9" w:rsidRDefault="002C4DF9">
      <w:pPr>
        <w:rPr>
          <w:b/>
        </w:rPr>
      </w:pPr>
      <w:r>
        <w:rPr>
          <w:b/>
        </w:rPr>
        <w:br w:type="page"/>
      </w:r>
    </w:p>
    <w:p w14:paraId="0898A077" w14:textId="77777777" w:rsidR="002D1319" w:rsidRPr="00B75D8A" w:rsidRDefault="002D1319">
      <w:pPr>
        <w:pStyle w:val="DefaultText"/>
        <w:rPr>
          <w:b/>
          <w:sz w:val="20"/>
        </w:rPr>
      </w:pPr>
    </w:p>
    <w:p w14:paraId="000E4266" w14:textId="6EE2FE62" w:rsidR="002D1319" w:rsidRPr="00B75D8A" w:rsidRDefault="00176FF9">
      <w:pPr>
        <w:pStyle w:val="DefaultText"/>
        <w:rPr>
          <w:b/>
          <w:sz w:val="20"/>
        </w:rPr>
      </w:pPr>
      <w:r w:rsidRPr="00B75D8A">
        <w:rPr>
          <w:noProof/>
        </w:rPr>
        <w:drawing>
          <wp:anchor distT="0" distB="0" distL="114300" distR="114300" simplePos="0" relativeHeight="251657728" behindDoc="0" locked="0" layoutInCell="1" allowOverlap="1" wp14:anchorId="2ACBB812" wp14:editId="42812130">
            <wp:simplePos x="0" y="0"/>
            <wp:positionH relativeFrom="column">
              <wp:posOffset>1905</wp:posOffset>
            </wp:positionH>
            <wp:positionV relativeFrom="paragraph">
              <wp:posOffset>-37465</wp:posOffset>
            </wp:positionV>
            <wp:extent cx="5734050" cy="685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405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15F9FA" w14:textId="77777777" w:rsidR="002D1319" w:rsidRPr="00B75D8A" w:rsidRDefault="002D1319">
      <w:pPr>
        <w:pStyle w:val="DefaultText"/>
        <w:rPr>
          <w:b/>
          <w:sz w:val="20"/>
        </w:rPr>
      </w:pPr>
    </w:p>
    <w:p w14:paraId="6C23CB21" w14:textId="77777777" w:rsidR="002D1319" w:rsidRPr="00B75D8A" w:rsidRDefault="002D1319">
      <w:pPr>
        <w:pStyle w:val="DefaultText"/>
        <w:rPr>
          <w:b/>
          <w:sz w:val="20"/>
        </w:rPr>
      </w:pPr>
    </w:p>
    <w:p w14:paraId="34349A43" w14:textId="77777777" w:rsidR="000465FF" w:rsidRPr="00B75D8A" w:rsidRDefault="000465FF">
      <w:pPr>
        <w:pStyle w:val="DefaultText"/>
        <w:rPr>
          <w:b/>
          <w:sz w:val="20"/>
        </w:rPr>
      </w:pPr>
    </w:p>
    <w:p w14:paraId="610EDE1F" w14:textId="77777777" w:rsidR="000465FF" w:rsidRPr="00B75D8A" w:rsidRDefault="000465FF">
      <w:pPr>
        <w:pStyle w:val="DefaultText"/>
        <w:rPr>
          <w:b/>
          <w:sz w:val="20"/>
        </w:rPr>
      </w:pPr>
    </w:p>
    <w:p w14:paraId="126C26AD" w14:textId="6DEE99F2" w:rsidR="00D032E3" w:rsidRPr="00B75D8A" w:rsidRDefault="00D032E3">
      <w:pPr>
        <w:pStyle w:val="DefaultText"/>
        <w:rPr>
          <w:b/>
          <w:sz w:val="20"/>
        </w:rPr>
      </w:pPr>
      <w:r w:rsidRPr="00B75D8A">
        <w:rPr>
          <w:rFonts w:ascii="Calibri" w:hAnsi="Calibri"/>
          <w:b/>
          <w:sz w:val="28"/>
          <w:szCs w:val="28"/>
        </w:rPr>
        <w:t>Essay/ Case Report Prize Application Form (20</w:t>
      </w:r>
      <w:r w:rsidR="000F0C9E">
        <w:rPr>
          <w:rFonts w:ascii="Calibri" w:hAnsi="Calibri"/>
          <w:b/>
          <w:sz w:val="28"/>
          <w:szCs w:val="28"/>
        </w:rPr>
        <w:t>2</w:t>
      </w:r>
      <w:r w:rsidR="006C3BE2">
        <w:rPr>
          <w:rFonts w:ascii="Calibri" w:hAnsi="Calibri"/>
          <w:b/>
          <w:sz w:val="28"/>
          <w:szCs w:val="28"/>
        </w:rPr>
        <w:t>4</w:t>
      </w:r>
      <w:r w:rsidRPr="00B75D8A">
        <w:rPr>
          <w:rFonts w:ascii="Calibri" w:hAnsi="Calibri"/>
          <w:b/>
          <w:sz w:val="28"/>
          <w:szCs w:val="28"/>
        </w:rPr>
        <w:t>)</w:t>
      </w:r>
    </w:p>
    <w:p w14:paraId="5A148566" w14:textId="77777777" w:rsidR="002D1319" w:rsidRPr="00B75D8A" w:rsidRDefault="002D1319">
      <w:pPr>
        <w:pStyle w:val="DefaultText"/>
        <w:rPr>
          <w:b/>
          <w:sz w:val="20"/>
        </w:rPr>
      </w:pPr>
    </w:p>
    <w:tbl>
      <w:tblPr>
        <w:tblpPr w:leftFromText="180" w:rightFromText="180" w:vertAnchor="text" w:tblpYSpec="inside"/>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6"/>
        <w:gridCol w:w="4218"/>
      </w:tblGrid>
      <w:tr w:rsidR="005A5070" w:rsidRPr="00B75D8A" w14:paraId="40F6D95E" w14:textId="77777777" w:rsidTr="005A5070">
        <w:trPr>
          <w:trHeight w:hRule="exact" w:val="284"/>
        </w:trPr>
        <w:tc>
          <w:tcPr>
            <w:tcW w:w="9464" w:type="dxa"/>
            <w:gridSpan w:val="2"/>
            <w:shd w:val="clear" w:color="auto" w:fill="D9D9D9"/>
          </w:tcPr>
          <w:p w14:paraId="604E8FFD" w14:textId="77777777" w:rsidR="005A5070" w:rsidRPr="00B75D8A" w:rsidRDefault="005A5070" w:rsidP="005A5070">
            <w:pPr>
              <w:pStyle w:val="DefaultText"/>
              <w:spacing w:line="360" w:lineRule="auto"/>
              <w:rPr>
                <w:rFonts w:ascii="Calibri" w:hAnsi="Calibri"/>
                <w:b/>
                <w:sz w:val="20"/>
              </w:rPr>
            </w:pPr>
            <w:r w:rsidRPr="00B75D8A">
              <w:rPr>
                <w:rFonts w:ascii="Calibri" w:hAnsi="Calibri"/>
                <w:b/>
                <w:sz w:val="20"/>
              </w:rPr>
              <w:t>Student details</w:t>
            </w:r>
          </w:p>
        </w:tc>
      </w:tr>
      <w:tr w:rsidR="005A5070" w:rsidRPr="00B75D8A" w14:paraId="6DBD8B07" w14:textId="77777777" w:rsidTr="005A5070">
        <w:tc>
          <w:tcPr>
            <w:tcW w:w="9464" w:type="dxa"/>
            <w:gridSpan w:val="2"/>
            <w:shd w:val="clear" w:color="auto" w:fill="auto"/>
          </w:tcPr>
          <w:p w14:paraId="58FDB9AC" w14:textId="77777777" w:rsidR="005A5070" w:rsidRPr="00B75D8A" w:rsidRDefault="005A5070" w:rsidP="005A5070">
            <w:pPr>
              <w:pStyle w:val="DefaultText"/>
              <w:spacing w:line="360" w:lineRule="auto"/>
              <w:rPr>
                <w:rFonts w:ascii="Calibri" w:hAnsi="Calibri"/>
                <w:b/>
                <w:sz w:val="22"/>
                <w:szCs w:val="22"/>
              </w:rPr>
            </w:pPr>
            <w:r w:rsidRPr="00B75D8A">
              <w:rPr>
                <w:rFonts w:ascii="Calibri" w:hAnsi="Calibri"/>
                <w:b/>
                <w:sz w:val="22"/>
                <w:szCs w:val="22"/>
              </w:rPr>
              <w:t>Name of student:</w:t>
            </w:r>
          </w:p>
          <w:p w14:paraId="18C8E31D" w14:textId="77777777" w:rsidR="002C7D68" w:rsidRPr="00B75D8A" w:rsidRDefault="002C7D68" w:rsidP="005A5070">
            <w:pPr>
              <w:pStyle w:val="DefaultText"/>
              <w:spacing w:line="360" w:lineRule="auto"/>
              <w:rPr>
                <w:rFonts w:ascii="Calibri" w:hAnsi="Calibri"/>
                <w:b/>
                <w:sz w:val="22"/>
                <w:szCs w:val="22"/>
              </w:rPr>
            </w:pPr>
          </w:p>
        </w:tc>
      </w:tr>
      <w:tr w:rsidR="005A5070" w:rsidRPr="00B75D8A" w14:paraId="3718B9FA" w14:textId="77777777" w:rsidTr="005A5070">
        <w:tc>
          <w:tcPr>
            <w:tcW w:w="9464" w:type="dxa"/>
            <w:gridSpan w:val="2"/>
            <w:shd w:val="clear" w:color="auto" w:fill="auto"/>
          </w:tcPr>
          <w:p w14:paraId="1B8B6DED" w14:textId="77777777" w:rsidR="005A5070" w:rsidRPr="00B75D8A" w:rsidRDefault="005A5070" w:rsidP="005A5070">
            <w:pPr>
              <w:pStyle w:val="DefaultText"/>
              <w:spacing w:line="360" w:lineRule="auto"/>
              <w:rPr>
                <w:rFonts w:ascii="Calibri" w:hAnsi="Calibri"/>
                <w:b/>
                <w:sz w:val="22"/>
                <w:szCs w:val="22"/>
              </w:rPr>
            </w:pPr>
            <w:r w:rsidRPr="00B75D8A">
              <w:rPr>
                <w:rFonts w:ascii="Calibri" w:hAnsi="Calibri"/>
                <w:b/>
                <w:sz w:val="22"/>
                <w:szCs w:val="22"/>
              </w:rPr>
              <w:t>Student address for correspondence (including postcode):</w:t>
            </w:r>
          </w:p>
          <w:p w14:paraId="4F04E39B" w14:textId="77777777" w:rsidR="005A5070" w:rsidRPr="00B75D8A" w:rsidRDefault="005A5070" w:rsidP="005A5070">
            <w:pPr>
              <w:pStyle w:val="DefaultText"/>
              <w:spacing w:line="360" w:lineRule="auto"/>
              <w:rPr>
                <w:rFonts w:ascii="Calibri" w:hAnsi="Calibri"/>
                <w:b/>
                <w:sz w:val="22"/>
                <w:szCs w:val="22"/>
              </w:rPr>
            </w:pPr>
          </w:p>
          <w:p w14:paraId="099C883B" w14:textId="77777777" w:rsidR="002C7D68" w:rsidRPr="00B75D8A" w:rsidRDefault="002C7D68" w:rsidP="005A5070">
            <w:pPr>
              <w:pStyle w:val="DefaultText"/>
              <w:spacing w:line="360" w:lineRule="auto"/>
              <w:rPr>
                <w:rFonts w:ascii="Calibri" w:hAnsi="Calibri"/>
                <w:b/>
                <w:sz w:val="22"/>
                <w:szCs w:val="22"/>
              </w:rPr>
            </w:pPr>
          </w:p>
          <w:p w14:paraId="5522E785" w14:textId="77777777" w:rsidR="002C7D68" w:rsidRPr="00B75D8A" w:rsidRDefault="002C7D68" w:rsidP="005A5070">
            <w:pPr>
              <w:pStyle w:val="DefaultText"/>
              <w:spacing w:line="360" w:lineRule="auto"/>
              <w:rPr>
                <w:rFonts w:ascii="Calibri" w:hAnsi="Calibri"/>
                <w:b/>
                <w:sz w:val="22"/>
                <w:szCs w:val="22"/>
              </w:rPr>
            </w:pPr>
          </w:p>
        </w:tc>
      </w:tr>
      <w:tr w:rsidR="005A5070" w:rsidRPr="00B75D8A" w14:paraId="1FC03903" w14:textId="77777777" w:rsidTr="005A5070">
        <w:tc>
          <w:tcPr>
            <w:tcW w:w="5246" w:type="dxa"/>
            <w:shd w:val="clear" w:color="auto" w:fill="auto"/>
          </w:tcPr>
          <w:p w14:paraId="4AA36B6F" w14:textId="77777777" w:rsidR="005A5070" w:rsidRPr="00B75D8A" w:rsidRDefault="005A5070" w:rsidP="005A5070">
            <w:pPr>
              <w:pStyle w:val="DefaultText"/>
              <w:spacing w:line="360" w:lineRule="auto"/>
              <w:rPr>
                <w:rFonts w:ascii="Calibri" w:hAnsi="Calibri"/>
                <w:b/>
                <w:sz w:val="22"/>
                <w:szCs w:val="22"/>
              </w:rPr>
            </w:pPr>
            <w:r w:rsidRPr="00B75D8A">
              <w:rPr>
                <w:rFonts w:ascii="Calibri" w:hAnsi="Calibri"/>
                <w:b/>
                <w:sz w:val="22"/>
                <w:szCs w:val="22"/>
              </w:rPr>
              <w:t xml:space="preserve">Telephone number: </w:t>
            </w:r>
          </w:p>
        </w:tc>
        <w:tc>
          <w:tcPr>
            <w:tcW w:w="4218" w:type="dxa"/>
            <w:shd w:val="clear" w:color="auto" w:fill="auto"/>
          </w:tcPr>
          <w:p w14:paraId="7A5D6354" w14:textId="77777777" w:rsidR="005A5070" w:rsidRPr="00B75D8A" w:rsidRDefault="005A5070" w:rsidP="005A5070">
            <w:pPr>
              <w:pStyle w:val="DefaultText"/>
              <w:spacing w:line="360" w:lineRule="auto"/>
              <w:rPr>
                <w:rFonts w:ascii="Calibri" w:hAnsi="Calibri"/>
                <w:b/>
                <w:sz w:val="22"/>
                <w:szCs w:val="22"/>
              </w:rPr>
            </w:pPr>
            <w:r w:rsidRPr="00B75D8A">
              <w:rPr>
                <w:rFonts w:ascii="Calibri" w:hAnsi="Calibri"/>
                <w:b/>
                <w:sz w:val="22"/>
                <w:szCs w:val="22"/>
              </w:rPr>
              <w:t xml:space="preserve">Email address: </w:t>
            </w:r>
          </w:p>
          <w:p w14:paraId="6BB87DD5" w14:textId="77777777" w:rsidR="005A5070" w:rsidRPr="00B75D8A" w:rsidRDefault="005A5070" w:rsidP="005A5070">
            <w:pPr>
              <w:pStyle w:val="DefaultText"/>
              <w:spacing w:line="360" w:lineRule="auto"/>
              <w:rPr>
                <w:rFonts w:ascii="Calibri" w:hAnsi="Calibri"/>
                <w:b/>
                <w:sz w:val="22"/>
                <w:szCs w:val="22"/>
              </w:rPr>
            </w:pPr>
          </w:p>
        </w:tc>
      </w:tr>
      <w:tr w:rsidR="005A5070" w:rsidRPr="00B75D8A" w14:paraId="466E58BF" w14:textId="77777777" w:rsidTr="005A5070">
        <w:tc>
          <w:tcPr>
            <w:tcW w:w="5246" w:type="dxa"/>
            <w:shd w:val="clear" w:color="auto" w:fill="auto"/>
          </w:tcPr>
          <w:p w14:paraId="2C57D978" w14:textId="77777777" w:rsidR="005A5070" w:rsidRPr="00B75D8A" w:rsidRDefault="005A5070" w:rsidP="005A5070">
            <w:pPr>
              <w:pStyle w:val="DefaultText"/>
              <w:spacing w:line="360" w:lineRule="auto"/>
              <w:rPr>
                <w:rFonts w:ascii="Calibri" w:hAnsi="Calibri"/>
                <w:b/>
                <w:sz w:val="22"/>
                <w:szCs w:val="22"/>
              </w:rPr>
            </w:pPr>
            <w:r w:rsidRPr="00B75D8A">
              <w:rPr>
                <w:rFonts w:ascii="Calibri" w:hAnsi="Calibri"/>
                <w:b/>
                <w:sz w:val="22"/>
                <w:szCs w:val="22"/>
              </w:rPr>
              <w:t xml:space="preserve">Course being undertaken: </w:t>
            </w:r>
          </w:p>
          <w:p w14:paraId="413E9EF8" w14:textId="77777777" w:rsidR="005A5070" w:rsidRPr="00B75D8A" w:rsidRDefault="005A5070" w:rsidP="005A5070">
            <w:pPr>
              <w:pStyle w:val="DefaultText"/>
              <w:spacing w:line="360" w:lineRule="auto"/>
              <w:rPr>
                <w:rFonts w:ascii="Calibri" w:hAnsi="Calibri"/>
                <w:b/>
                <w:sz w:val="22"/>
                <w:szCs w:val="22"/>
              </w:rPr>
            </w:pPr>
          </w:p>
          <w:p w14:paraId="1A6569C9" w14:textId="77777777" w:rsidR="002C7D68" w:rsidRPr="00B75D8A" w:rsidRDefault="002C7D68" w:rsidP="005A5070">
            <w:pPr>
              <w:pStyle w:val="DefaultText"/>
              <w:spacing w:line="360" w:lineRule="auto"/>
              <w:rPr>
                <w:rFonts w:ascii="Calibri" w:hAnsi="Calibri"/>
                <w:b/>
                <w:sz w:val="22"/>
                <w:szCs w:val="22"/>
              </w:rPr>
            </w:pPr>
          </w:p>
        </w:tc>
        <w:tc>
          <w:tcPr>
            <w:tcW w:w="4218" w:type="dxa"/>
            <w:shd w:val="clear" w:color="auto" w:fill="auto"/>
          </w:tcPr>
          <w:p w14:paraId="3F9807C1" w14:textId="77777777" w:rsidR="005A5070" w:rsidRPr="00B75D8A" w:rsidRDefault="005A5070" w:rsidP="005A5070">
            <w:pPr>
              <w:pStyle w:val="DefaultText"/>
              <w:spacing w:line="360" w:lineRule="auto"/>
              <w:rPr>
                <w:rFonts w:ascii="Calibri" w:hAnsi="Calibri"/>
                <w:b/>
                <w:sz w:val="22"/>
                <w:szCs w:val="22"/>
              </w:rPr>
            </w:pPr>
            <w:r w:rsidRPr="00B75D8A">
              <w:rPr>
                <w:rFonts w:ascii="Calibri" w:hAnsi="Calibri"/>
                <w:b/>
                <w:sz w:val="22"/>
                <w:szCs w:val="22"/>
              </w:rPr>
              <w:t xml:space="preserve">Year of course: </w:t>
            </w:r>
          </w:p>
        </w:tc>
      </w:tr>
      <w:tr w:rsidR="005A5070" w:rsidRPr="00B75D8A" w14:paraId="78534529" w14:textId="77777777" w:rsidTr="005A5070">
        <w:tc>
          <w:tcPr>
            <w:tcW w:w="5246" w:type="dxa"/>
            <w:shd w:val="clear" w:color="auto" w:fill="auto"/>
          </w:tcPr>
          <w:p w14:paraId="124F64DE" w14:textId="77777777" w:rsidR="005A5070" w:rsidRPr="00B75D8A" w:rsidRDefault="005A5070" w:rsidP="005A5070">
            <w:pPr>
              <w:pStyle w:val="DefaultText"/>
              <w:spacing w:line="360" w:lineRule="auto"/>
              <w:rPr>
                <w:rFonts w:ascii="Calibri" w:hAnsi="Calibri"/>
                <w:b/>
                <w:sz w:val="22"/>
                <w:szCs w:val="22"/>
              </w:rPr>
            </w:pPr>
            <w:r w:rsidRPr="00B75D8A">
              <w:rPr>
                <w:rFonts w:ascii="Calibri" w:hAnsi="Calibri"/>
                <w:b/>
                <w:sz w:val="22"/>
                <w:szCs w:val="22"/>
              </w:rPr>
              <w:t>Education establishment:</w:t>
            </w:r>
          </w:p>
          <w:p w14:paraId="0ADD4516" w14:textId="77777777" w:rsidR="005A5070" w:rsidRPr="00B75D8A" w:rsidRDefault="005A5070" w:rsidP="005A5070">
            <w:pPr>
              <w:pStyle w:val="DefaultText"/>
              <w:spacing w:line="360" w:lineRule="auto"/>
              <w:rPr>
                <w:rFonts w:ascii="Calibri" w:hAnsi="Calibri"/>
                <w:b/>
                <w:sz w:val="22"/>
                <w:szCs w:val="22"/>
              </w:rPr>
            </w:pPr>
          </w:p>
          <w:p w14:paraId="65B00574" w14:textId="77777777" w:rsidR="002C7D68" w:rsidRPr="00B75D8A" w:rsidRDefault="002C7D68" w:rsidP="005A5070">
            <w:pPr>
              <w:pStyle w:val="DefaultText"/>
              <w:spacing w:line="360" w:lineRule="auto"/>
              <w:rPr>
                <w:rFonts w:ascii="Calibri" w:hAnsi="Calibri"/>
                <w:b/>
                <w:sz w:val="22"/>
                <w:szCs w:val="22"/>
              </w:rPr>
            </w:pPr>
          </w:p>
        </w:tc>
        <w:tc>
          <w:tcPr>
            <w:tcW w:w="4218" w:type="dxa"/>
            <w:shd w:val="clear" w:color="auto" w:fill="auto"/>
          </w:tcPr>
          <w:p w14:paraId="2CCE1047" w14:textId="77777777" w:rsidR="005A5070" w:rsidRPr="00B75D8A" w:rsidRDefault="005A5070" w:rsidP="005A5070">
            <w:pPr>
              <w:pStyle w:val="DefaultText"/>
              <w:spacing w:line="360" w:lineRule="auto"/>
              <w:rPr>
                <w:rFonts w:ascii="Calibri" w:hAnsi="Calibri"/>
                <w:b/>
                <w:sz w:val="22"/>
                <w:szCs w:val="22"/>
              </w:rPr>
            </w:pPr>
            <w:r w:rsidRPr="00B75D8A">
              <w:rPr>
                <w:rFonts w:ascii="Calibri" w:hAnsi="Calibri"/>
                <w:b/>
                <w:sz w:val="22"/>
                <w:szCs w:val="22"/>
              </w:rPr>
              <w:t xml:space="preserve">Full or part time: </w:t>
            </w:r>
          </w:p>
        </w:tc>
      </w:tr>
      <w:tr w:rsidR="005A5070" w:rsidRPr="00B75D8A" w14:paraId="63C293C1" w14:textId="77777777" w:rsidTr="005A5070">
        <w:tc>
          <w:tcPr>
            <w:tcW w:w="9464" w:type="dxa"/>
            <w:gridSpan w:val="2"/>
            <w:shd w:val="clear" w:color="auto" w:fill="auto"/>
          </w:tcPr>
          <w:p w14:paraId="2D914024" w14:textId="77777777" w:rsidR="005A5070" w:rsidRPr="00B75D8A" w:rsidRDefault="005A5070" w:rsidP="005A5070">
            <w:pPr>
              <w:pStyle w:val="DefaultText"/>
              <w:spacing w:line="360" w:lineRule="auto"/>
              <w:rPr>
                <w:rFonts w:ascii="Calibri" w:hAnsi="Calibri"/>
                <w:b/>
                <w:sz w:val="22"/>
                <w:szCs w:val="22"/>
              </w:rPr>
            </w:pPr>
            <w:r w:rsidRPr="00B75D8A">
              <w:rPr>
                <w:rFonts w:ascii="Calibri" w:hAnsi="Calibri"/>
                <w:b/>
                <w:sz w:val="22"/>
                <w:szCs w:val="22"/>
              </w:rPr>
              <w:t xml:space="preserve">Mailing address of education establishment (including postcode): </w:t>
            </w:r>
          </w:p>
          <w:p w14:paraId="38565D80" w14:textId="77777777" w:rsidR="005A5070" w:rsidRPr="00B75D8A" w:rsidRDefault="005A5070" w:rsidP="005A5070">
            <w:pPr>
              <w:pStyle w:val="DefaultText"/>
              <w:spacing w:line="360" w:lineRule="auto"/>
              <w:rPr>
                <w:rFonts w:ascii="Calibri" w:hAnsi="Calibri"/>
                <w:b/>
                <w:sz w:val="22"/>
                <w:szCs w:val="22"/>
              </w:rPr>
            </w:pPr>
          </w:p>
          <w:p w14:paraId="644DC8B8" w14:textId="77777777" w:rsidR="005A5070" w:rsidRPr="00B75D8A" w:rsidRDefault="005A5070" w:rsidP="005A5070">
            <w:pPr>
              <w:pStyle w:val="DefaultText"/>
              <w:spacing w:line="360" w:lineRule="auto"/>
              <w:rPr>
                <w:rFonts w:ascii="Calibri" w:hAnsi="Calibri"/>
                <w:b/>
                <w:sz w:val="22"/>
                <w:szCs w:val="22"/>
              </w:rPr>
            </w:pPr>
          </w:p>
          <w:p w14:paraId="171A3727" w14:textId="77777777" w:rsidR="002C7D68" w:rsidRPr="00B75D8A" w:rsidRDefault="002C7D68" w:rsidP="005A5070">
            <w:pPr>
              <w:pStyle w:val="DefaultText"/>
              <w:spacing w:line="360" w:lineRule="auto"/>
              <w:rPr>
                <w:rFonts w:ascii="Calibri" w:hAnsi="Calibri"/>
                <w:b/>
                <w:sz w:val="22"/>
                <w:szCs w:val="22"/>
              </w:rPr>
            </w:pPr>
          </w:p>
        </w:tc>
      </w:tr>
      <w:tr w:rsidR="005A5070" w:rsidRPr="00B75D8A" w14:paraId="7A618462" w14:textId="77777777" w:rsidTr="005A5070">
        <w:tc>
          <w:tcPr>
            <w:tcW w:w="9464" w:type="dxa"/>
            <w:gridSpan w:val="2"/>
            <w:shd w:val="clear" w:color="auto" w:fill="auto"/>
          </w:tcPr>
          <w:p w14:paraId="3AAB42FB" w14:textId="77777777" w:rsidR="005A5070" w:rsidRPr="00B75D8A" w:rsidRDefault="002C7D68" w:rsidP="005A5070">
            <w:pPr>
              <w:pStyle w:val="DefaultText"/>
              <w:spacing w:line="360" w:lineRule="auto"/>
              <w:rPr>
                <w:rFonts w:ascii="Calibri" w:hAnsi="Calibri"/>
                <w:b/>
                <w:sz w:val="22"/>
                <w:szCs w:val="22"/>
              </w:rPr>
            </w:pPr>
            <w:r w:rsidRPr="00B75D8A">
              <w:rPr>
                <w:rFonts w:ascii="Calibri" w:hAnsi="Calibri"/>
                <w:b/>
                <w:sz w:val="22"/>
                <w:szCs w:val="22"/>
              </w:rPr>
              <w:t>Title of Essay/Case R</w:t>
            </w:r>
            <w:r w:rsidR="005A5070" w:rsidRPr="00B75D8A">
              <w:rPr>
                <w:rFonts w:ascii="Calibri" w:hAnsi="Calibri"/>
                <w:b/>
                <w:sz w:val="22"/>
                <w:szCs w:val="22"/>
              </w:rPr>
              <w:t>eport</w:t>
            </w:r>
          </w:p>
          <w:p w14:paraId="5735784A" w14:textId="77777777" w:rsidR="005A5070" w:rsidRPr="00B75D8A" w:rsidRDefault="005A5070" w:rsidP="005A5070">
            <w:pPr>
              <w:pStyle w:val="DefaultText"/>
              <w:spacing w:line="360" w:lineRule="auto"/>
              <w:rPr>
                <w:rFonts w:ascii="Calibri" w:hAnsi="Calibri"/>
                <w:b/>
                <w:sz w:val="22"/>
                <w:szCs w:val="22"/>
              </w:rPr>
            </w:pPr>
          </w:p>
          <w:p w14:paraId="3954984F" w14:textId="77777777" w:rsidR="002C7D68" w:rsidRPr="00B75D8A" w:rsidRDefault="002C7D68" w:rsidP="005A5070">
            <w:pPr>
              <w:pStyle w:val="DefaultText"/>
              <w:spacing w:line="360" w:lineRule="auto"/>
              <w:rPr>
                <w:rFonts w:ascii="Calibri" w:hAnsi="Calibri"/>
                <w:b/>
                <w:sz w:val="22"/>
                <w:szCs w:val="22"/>
              </w:rPr>
            </w:pPr>
          </w:p>
          <w:p w14:paraId="7D63D7FA" w14:textId="77777777" w:rsidR="002C7D68" w:rsidRPr="00B75D8A" w:rsidRDefault="002C7D68" w:rsidP="005A5070">
            <w:pPr>
              <w:pStyle w:val="DefaultText"/>
              <w:spacing w:line="360" w:lineRule="auto"/>
              <w:rPr>
                <w:rFonts w:ascii="Calibri" w:hAnsi="Calibri"/>
                <w:b/>
                <w:sz w:val="22"/>
                <w:szCs w:val="22"/>
              </w:rPr>
            </w:pPr>
          </w:p>
        </w:tc>
      </w:tr>
      <w:tr w:rsidR="002C7D68" w:rsidRPr="00B75D8A" w14:paraId="283A2329" w14:textId="77777777" w:rsidTr="0046478F">
        <w:tc>
          <w:tcPr>
            <w:tcW w:w="9464" w:type="dxa"/>
            <w:gridSpan w:val="2"/>
            <w:shd w:val="clear" w:color="auto" w:fill="auto"/>
          </w:tcPr>
          <w:p w14:paraId="0A209978" w14:textId="77777777" w:rsidR="002C7D68" w:rsidRPr="00B75D8A" w:rsidRDefault="002C7D68" w:rsidP="002C7D68">
            <w:pPr>
              <w:pStyle w:val="DefaultText"/>
              <w:spacing w:line="360" w:lineRule="auto"/>
              <w:rPr>
                <w:rFonts w:ascii="Calibri" w:hAnsi="Calibri"/>
                <w:b/>
                <w:sz w:val="22"/>
              </w:rPr>
            </w:pPr>
            <w:r w:rsidRPr="00B75D8A">
              <w:rPr>
                <w:rFonts w:ascii="Calibri" w:hAnsi="Calibri"/>
                <w:b/>
                <w:sz w:val="22"/>
              </w:rPr>
              <w:t>Tutor responsible for marking essay/case report:</w:t>
            </w:r>
          </w:p>
          <w:p w14:paraId="1FAC396F" w14:textId="77777777" w:rsidR="002C7D68" w:rsidRPr="00B75D8A" w:rsidRDefault="002C7D68" w:rsidP="002C7D68">
            <w:pPr>
              <w:pStyle w:val="DefaultText"/>
              <w:spacing w:line="360" w:lineRule="auto"/>
              <w:rPr>
                <w:rFonts w:ascii="Calibri" w:hAnsi="Calibri"/>
                <w:b/>
                <w:sz w:val="22"/>
                <w:szCs w:val="22"/>
              </w:rPr>
            </w:pPr>
          </w:p>
          <w:p w14:paraId="2D240A94" w14:textId="77777777" w:rsidR="002C7D68" w:rsidRPr="00B75D8A" w:rsidRDefault="002C7D68" w:rsidP="002C7D68">
            <w:pPr>
              <w:pStyle w:val="DefaultText"/>
              <w:spacing w:line="360" w:lineRule="auto"/>
              <w:rPr>
                <w:rFonts w:ascii="Calibri" w:hAnsi="Calibri"/>
                <w:b/>
                <w:sz w:val="22"/>
                <w:szCs w:val="22"/>
              </w:rPr>
            </w:pPr>
          </w:p>
          <w:p w14:paraId="5AB68C88" w14:textId="77777777" w:rsidR="002C7D68" w:rsidRPr="00B75D8A" w:rsidRDefault="002C7D68" w:rsidP="002C7D68">
            <w:pPr>
              <w:pStyle w:val="DefaultText"/>
              <w:spacing w:line="360" w:lineRule="auto"/>
              <w:rPr>
                <w:rFonts w:ascii="Calibri" w:hAnsi="Calibri"/>
                <w:b/>
                <w:sz w:val="22"/>
                <w:szCs w:val="22"/>
              </w:rPr>
            </w:pPr>
          </w:p>
        </w:tc>
      </w:tr>
    </w:tbl>
    <w:p w14:paraId="5963A8FF" w14:textId="1C19090D" w:rsidR="002D1319" w:rsidRPr="00F9722F" w:rsidRDefault="00792F53" w:rsidP="000465FF">
      <w:pPr>
        <w:pStyle w:val="DefaultText"/>
        <w:spacing w:line="360" w:lineRule="auto"/>
        <w:rPr>
          <w:b/>
          <w:sz w:val="22"/>
          <w:szCs w:val="22"/>
        </w:rPr>
      </w:pPr>
      <w:r w:rsidRPr="00F9722F">
        <w:rPr>
          <w:b/>
          <w:sz w:val="22"/>
          <w:szCs w:val="22"/>
        </w:rPr>
        <w:t>Please return this form with your entry by</w:t>
      </w:r>
      <w:r w:rsidR="00F9722F" w:rsidRPr="00F9722F">
        <w:rPr>
          <w:b/>
          <w:sz w:val="22"/>
          <w:szCs w:val="22"/>
        </w:rPr>
        <w:t xml:space="preserve"> </w:t>
      </w:r>
      <w:r w:rsidR="006C3BE2">
        <w:rPr>
          <w:rStyle w:val="Strong"/>
          <w:sz w:val="22"/>
          <w:szCs w:val="22"/>
        </w:rPr>
        <w:t>Friday</w:t>
      </w:r>
      <w:r w:rsidR="00F9722F" w:rsidRPr="00F9722F">
        <w:rPr>
          <w:rStyle w:val="Strong"/>
          <w:sz w:val="22"/>
          <w:szCs w:val="22"/>
        </w:rPr>
        <w:t xml:space="preserve"> </w:t>
      </w:r>
      <w:r w:rsidR="00D0702E">
        <w:rPr>
          <w:rStyle w:val="Strong"/>
          <w:sz w:val="22"/>
          <w:szCs w:val="22"/>
        </w:rPr>
        <w:t>1</w:t>
      </w:r>
      <w:r w:rsidR="006C3BE2">
        <w:rPr>
          <w:rStyle w:val="Strong"/>
          <w:sz w:val="22"/>
          <w:szCs w:val="22"/>
        </w:rPr>
        <w:t>6</w:t>
      </w:r>
      <w:r w:rsidR="00D0702E" w:rsidRPr="00D0702E">
        <w:rPr>
          <w:rStyle w:val="Strong"/>
          <w:sz w:val="22"/>
          <w:szCs w:val="22"/>
          <w:vertAlign w:val="superscript"/>
        </w:rPr>
        <w:t>th</w:t>
      </w:r>
      <w:r w:rsidR="00D0702E">
        <w:rPr>
          <w:rStyle w:val="Strong"/>
          <w:sz w:val="22"/>
          <w:szCs w:val="22"/>
        </w:rPr>
        <w:t xml:space="preserve"> </w:t>
      </w:r>
      <w:r w:rsidR="00F9722F" w:rsidRPr="00F9722F">
        <w:rPr>
          <w:rStyle w:val="Strong"/>
          <w:sz w:val="22"/>
          <w:szCs w:val="22"/>
        </w:rPr>
        <w:t>August</w:t>
      </w:r>
      <w:r w:rsidR="002C4DF9" w:rsidRPr="00F9722F">
        <w:rPr>
          <w:b/>
          <w:sz w:val="22"/>
          <w:szCs w:val="22"/>
        </w:rPr>
        <w:t xml:space="preserve"> </w:t>
      </w:r>
      <w:r w:rsidRPr="00F9722F">
        <w:rPr>
          <w:b/>
          <w:sz w:val="22"/>
          <w:szCs w:val="22"/>
        </w:rPr>
        <w:t>to:</w:t>
      </w:r>
      <w:hyperlink r:id="rId8" w:history="1">
        <w:r w:rsidR="00F9722F" w:rsidRPr="00F9722F">
          <w:rPr>
            <w:rStyle w:val="Hyperlink"/>
            <w:b/>
            <w:sz w:val="22"/>
            <w:szCs w:val="22"/>
          </w:rPr>
          <w:t>prizes@bas.org.uk</w:t>
        </w:r>
      </w:hyperlink>
    </w:p>
    <w:sectPr w:rsidR="002D1319" w:rsidRPr="00F9722F">
      <w:pgSz w:w="11880" w:h="16820"/>
      <w:pgMar w:top="1440" w:right="1797" w:bottom="1701" w:left="1797" w:header="720" w:footer="794" w:gutter="0"/>
      <w:paperSrc w:first="3" w:other="3"/>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DEA82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102608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0FD"/>
    <w:rsid w:val="00034BBA"/>
    <w:rsid w:val="000465FF"/>
    <w:rsid w:val="000F0C9E"/>
    <w:rsid w:val="00176FF9"/>
    <w:rsid w:val="001C76DF"/>
    <w:rsid w:val="00231733"/>
    <w:rsid w:val="00234C14"/>
    <w:rsid w:val="002600FD"/>
    <w:rsid w:val="00276489"/>
    <w:rsid w:val="002C4DF9"/>
    <w:rsid w:val="002C7D68"/>
    <w:rsid w:val="002D1319"/>
    <w:rsid w:val="00335E34"/>
    <w:rsid w:val="00345ADD"/>
    <w:rsid w:val="00386630"/>
    <w:rsid w:val="00390FB4"/>
    <w:rsid w:val="003A6BE3"/>
    <w:rsid w:val="003E674C"/>
    <w:rsid w:val="00404CF9"/>
    <w:rsid w:val="00457838"/>
    <w:rsid w:val="0046478F"/>
    <w:rsid w:val="00493C23"/>
    <w:rsid w:val="005133A2"/>
    <w:rsid w:val="00522866"/>
    <w:rsid w:val="005302C7"/>
    <w:rsid w:val="005463F5"/>
    <w:rsid w:val="005530D5"/>
    <w:rsid w:val="005A327B"/>
    <w:rsid w:val="005A5070"/>
    <w:rsid w:val="005B77E7"/>
    <w:rsid w:val="005D68D7"/>
    <w:rsid w:val="00624A20"/>
    <w:rsid w:val="00631E87"/>
    <w:rsid w:val="006327D7"/>
    <w:rsid w:val="00656B7A"/>
    <w:rsid w:val="00661764"/>
    <w:rsid w:val="00676798"/>
    <w:rsid w:val="0068135B"/>
    <w:rsid w:val="006C3BE2"/>
    <w:rsid w:val="006C4EF2"/>
    <w:rsid w:val="007244E4"/>
    <w:rsid w:val="00792F53"/>
    <w:rsid w:val="007B70EA"/>
    <w:rsid w:val="0081671A"/>
    <w:rsid w:val="00885A5A"/>
    <w:rsid w:val="008B3B71"/>
    <w:rsid w:val="00915EB5"/>
    <w:rsid w:val="00915F93"/>
    <w:rsid w:val="00967F6F"/>
    <w:rsid w:val="009B410A"/>
    <w:rsid w:val="009B456C"/>
    <w:rsid w:val="009D2F7C"/>
    <w:rsid w:val="00A11394"/>
    <w:rsid w:val="00A27ABD"/>
    <w:rsid w:val="00A42BDA"/>
    <w:rsid w:val="00A6372E"/>
    <w:rsid w:val="00A753B4"/>
    <w:rsid w:val="00A93AB6"/>
    <w:rsid w:val="00A95982"/>
    <w:rsid w:val="00AE405D"/>
    <w:rsid w:val="00B43F4F"/>
    <w:rsid w:val="00B75D8A"/>
    <w:rsid w:val="00BE5200"/>
    <w:rsid w:val="00C14004"/>
    <w:rsid w:val="00C67C2A"/>
    <w:rsid w:val="00C92A83"/>
    <w:rsid w:val="00CE7D93"/>
    <w:rsid w:val="00D032E3"/>
    <w:rsid w:val="00D03501"/>
    <w:rsid w:val="00D0702E"/>
    <w:rsid w:val="00D46887"/>
    <w:rsid w:val="00D56251"/>
    <w:rsid w:val="00E03052"/>
    <w:rsid w:val="00E56556"/>
    <w:rsid w:val="00E74BF1"/>
    <w:rsid w:val="00EE7841"/>
    <w:rsid w:val="00F01A88"/>
    <w:rsid w:val="00F217D1"/>
    <w:rsid w:val="00F9722F"/>
    <w:rsid w:val="00FB5982"/>
    <w:rsid w:val="00FF2961"/>
    <w:rsid w:val="00FF33F5"/>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8B4C75"/>
  <w15:chartTrackingRefBased/>
  <w15:docId w15:val="{34ECDD1F-4099-4BCB-83D1-2EE707074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character" w:styleId="Hyperlink">
    <w:name w:val="Hyperlink"/>
    <w:rPr>
      <w:color w:val="0000FF"/>
      <w:u w:val="single"/>
    </w:rPr>
  </w:style>
  <w:style w:type="character" w:customStyle="1" w:styleId="MolineuxHouse">
    <w:name w:val="Molineux House"/>
    <w:semiHidden/>
    <w:rsid w:val="00915EB5"/>
    <w:rPr>
      <w:rFonts w:ascii="Arial" w:hAnsi="Arial" w:cs="Arial"/>
      <w:color w:val="auto"/>
      <w:sz w:val="20"/>
      <w:szCs w:val="20"/>
    </w:rPr>
  </w:style>
  <w:style w:type="paragraph" w:styleId="PlainText">
    <w:name w:val="Plain Text"/>
    <w:basedOn w:val="Normal"/>
    <w:link w:val="PlainTextChar"/>
    <w:rsid w:val="00404CF9"/>
    <w:rPr>
      <w:rFonts w:ascii="Calibri" w:eastAsia="Calibri" w:hAnsi="Calibri"/>
      <w:sz w:val="22"/>
      <w:szCs w:val="21"/>
    </w:rPr>
  </w:style>
  <w:style w:type="character" w:customStyle="1" w:styleId="PlainTextChar">
    <w:name w:val="Plain Text Char"/>
    <w:link w:val="PlainText"/>
    <w:rsid w:val="00404CF9"/>
    <w:rPr>
      <w:rFonts w:ascii="Calibri" w:eastAsia="Calibri" w:hAnsi="Calibri"/>
      <w:sz w:val="22"/>
      <w:szCs w:val="21"/>
      <w:lang w:eastAsia="en-US"/>
    </w:rPr>
  </w:style>
  <w:style w:type="character" w:styleId="Strong">
    <w:name w:val="Strong"/>
    <w:basedOn w:val="DefaultParagraphFont"/>
    <w:uiPriority w:val="22"/>
    <w:qFormat/>
    <w:rsid w:val="00F9722F"/>
    <w:rPr>
      <w:b/>
      <w:bCs/>
    </w:rPr>
  </w:style>
  <w:style w:type="character" w:styleId="UnresolvedMention">
    <w:name w:val="Unresolved Mention"/>
    <w:basedOn w:val="DefaultParagraphFont"/>
    <w:uiPriority w:val="99"/>
    <w:semiHidden/>
    <w:unhideWhenUsed/>
    <w:rsid w:val="00F972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380882">
      <w:bodyDiv w:val="1"/>
      <w:marLeft w:val="0"/>
      <w:marRight w:val="0"/>
      <w:marTop w:val="0"/>
      <w:marBottom w:val="0"/>
      <w:divBdr>
        <w:top w:val="none" w:sz="0" w:space="0" w:color="auto"/>
        <w:left w:val="none" w:sz="0" w:space="0" w:color="auto"/>
        <w:bottom w:val="none" w:sz="0" w:space="0" w:color="auto"/>
        <w:right w:val="none" w:sz="0" w:space="0" w:color="auto"/>
      </w:divBdr>
    </w:div>
    <w:div w:id="84655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izes@bas.org.uk" TargetMode="External"/><Relationship Id="rId3" Type="http://schemas.openxmlformats.org/officeDocument/2006/relationships/settings" Target="settings.xml"/><Relationship Id="rId7" Type="http://schemas.openxmlformats.org/officeDocument/2006/relationships/hyperlink" Target="mailto:prizes@bas.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izes@bas.org.uk" TargetMode="External"/><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595</Words>
  <Characters>3533</Characters>
  <Application>Microsoft Office Word</Application>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lpstr> </vt:lpstr>
    </vt:vector>
  </TitlesOfParts>
  <Company>University of Newcastle</Company>
  <LinksUpToDate>false</LinksUpToDate>
  <CharactersWithSpaces>4120</CharactersWithSpaces>
  <SharedDoc>false</SharedDoc>
  <HLinks>
    <vt:vector size="18" baseType="variant">
      <vt:variant>
        <vt:i4>1507375</vt:i4>
      </vt:variant>
      <vt:variant>
        <vt:i4>6</vt:i4>
      </vt:variant>
      <vt:variant>
        <vt:i4>0</vt:i4>
      </vt:variant>
      <vt:variant>
        <vt:i4>5</vt:i4>
      </vt:variant>
      <vt:variant>
        <vt:lpwstr>prizes@bas.org.uk</vt:lpwstr>
      </vt:variant>
      <vt:variant>
        <vt:lpwstr/>
      </vt:variant>
      <vt:variant>
        <vt:i4>2490461</vt:i4>
      </vt:variant>
      <vt:variant>
        <vt:i4>3</vt:i4>
      </vt:variant>
      <vt:variant>
        <vt:i4>0</vt:i4>
      </vt:variant>
      <vt:variant>
        <vt:i4>5</vt:i4>
      </vt:variant>
      <vt:variant>
        <vt:lpwstr>mailto:prizes@bas.org.uk</vt:lpwstr>
      </vt:variant>
      <vt:variant>
        <vt:lpwstr/>
      </vt:variant>
      <vt:variant>
        <vt:i4>2490461</vt:i4>
      </vt:variant>
      <vt:variant>
        <vt:i4>0</vt:i4>
      </vt:variant>
      <vt:variant>
        <vt:i4>0</vt:i4>
      </vt:variant>
      <vt:variant>
        <vt:i4>5</vt:i4>
      </vt:variant>
      <vt:variant>
        <vt:lpwstr>mailto:prizes@bas.org.uk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Department of Speech</dc:creator>
  <cp:keywords/>
  <cp:lastModifiedBy>Abhijeet Patra</cp:lastModifiedBy>
  <cp:revision>4</cp:revision>
  <cp:lastPrinted>2004-11-16T13:27:00Z</cp:lastPrinted>
  <dcterms:created xsi:type="dcterms:W3CDTF">2023-07-19T13:02:00Z</dcterms:created>
  <dcterms:modified xsi:type="dcterms:W3CDTF">2024-07-10T09:02:00Z</dcterms:modified>
</cp:coreProperties>
</file>